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7E70" w:rsidRPr="00D618F3" w:rsidRDefault="00147E70" w:rsidP="00147E70">
      <w:pPr>
        <w:spacing w:line="276" w:lineRule="auto"/>
        <w:rPr>
          <w:b/>
          <w:color w:val="000000" w:themeColor="text1"/>
          <w:sz w:val="32"/>
          <w:szCs w:val="32"/>
        </w:rPr>
      </w:pPr>
      <w:bookmarkStart w:id="0" w:name="_Hlk505864641"/>
    </w:p>
    <w:p w:rsidR="00BA2CB7" w:rsidRDefault="00147E70" w:rsidP="00BA2CB7">
      <w:pPr>
        <w:spacing w:line="276" w:lineRule="auto"/>
        <w:jc w:val="center"/>
        <w:rPr>
          <w:b/>
          <w:color w:val="000000" w:themeColor="text1"/>
          <w:sz w:val="32"/>
          <w:szCs w:val="32"/>
        </w:rPr>
      </w:pPr>
      <w:r w:rsidRPr="00D618F3">
        <w:rPr>
          <w:b/>
          <w:color w:val="000000" w:themeColor="text1"/>
          <w:sz w:val="32"/>
          <w:szCs w:val="32"/>
        </w:rPr>
        <w:t xml:space="preserve">MERSİN İLİ- </w:t>
      </w:r>
      <w:r w:rsidR="00832292">
        <w:rPr>
          <w:b/>
          <w:color w:val="000000" w:themeColor="text1"/>
          <w:sz w:val="32"/>
          <w:szCs w:val="32"/>
        </w:rPr>
        <w:t>MUT</w:t>
      </w:r>
      <w:r w:rsidRPr="00D618F3">
        <w:rPr>
          <w:b/>
          <w:color w:val="000000" w:themeColor="text1"/>
          <w:sz w:val="32"/>
          <w:szCs w:val="32"/>
        </w:rPr>
        <w:t xml:space="preserve"> İLÇESİ- </w:t>
      </w:r>
      <w:r w:rsidR="007A0EC8">
        <w:rPr>
          <w:b/>
          <w:color w:val="000000" w:themeColor="text1"/>
          <w:sz w:val="32"/>
          <w:szCs w:val="32"/>
        </w:rPr>
        <w:t>NARLIDERE</w:t>
      </w:r>
      <w:r>
        <w:rPr>
          <w:b/>
          <w:color w:val="000000" w:themeColor="text1"/>
          <w:sz w:val="32"/>
          <w:szCs w:val="32"/>
        </w:rPr>
        <w:t xml:space="preserve"> MAHALLESİ-</w:t>
      </w:r>
      <w:r w:rsidR="00832292">
        <w:rPr>
          <w:b/>
          <w:color w:val="000000" w:themeColor="text1"/>
          <w:sz w:val="32"/>
          <w:szCs w:val="32"/>
        </w:rPr>
        <w:t>101</w:t>
      </w:r>
      <w:r w:rsidR="00EF7449">
        <w:rPr>
          <w:b/>
          <w:color w:val="000000" w:themeColor="text1"/>
          <w:sz w:val="32"/>
          <w:szCs w:val="32"/>
        </w:rPr>
        <w:t xml:space="preserve"> ADA </w:t>
      </w:r>
      <w:r w:rsidR="007A0EC8">
        <w:rPr>
          <w:b/>
          <w:color w:val="000000" w:themeColor="text1"/>
          <w:sz w:val="32"/>
          <w:szCs w:val="32"/>
        </w:rPr>
        <w:t>1433</w:t>
      </w:r>
      <w:r w:rsidR="00EF7449">
        <w:rPr>
          <w:b/>
          <w:color w:val="000000" w:themeColor="text1"/>
          <w:sz w:val="32"/>
          <w:szCs w:val="32"/>
        </w:rPr>
        <w:t xml:space="preserve"> PARSEL</w:t>
      </w:r>
      <w:r>
        <w:rPr>
          <w:b/>
          <w:color w:val="000000" w:themeColor="text1"/>
          <w:sz w:val="32"/>
          <w:szCs w:val="32"/>
        </w:rPr>
        <w:t xml:space="preserve"> </w:t>
      </w:r>
      <w:r w:rsidRPr="00D618F3">
        <w:rPr>
          <w:b/>
          <w:color w:val="000000" w:themeColor="text1"/>
          <w:sz w:val="32"/>
          <w:szCs w:val="32"/>
        </w:rPr>
        <w:t xml:space="preserve">YENİLENEBİLİR ENERJİ KAYNAKLARINA DAYALI ÜRETİM TESİS ALANI (GES) AMAÇLI </w:t>
      </w:r>
    </w:p>
    <w:p w:rsidR="00147E70" w:rsidRPr="00D618F3" w:rsidRDefault="009C03F9" w:rsidP="00BA2CB7">
      <w:pPr>
        <w:spacing w:line="276" w:lineRule="auto"/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1/5</w:t>
      </w:r>
      <w:r w:rsidR="00147E70" w:rsidRPr="00D618F3">
        <w:rPr>
          <w:b/>
          <w:color w:val="000000" w:themeColor="text1"/>
          <w:sz w:val="32"/>
          <w:szCs w:val="32"/>
        </w:rPr>
        <w:t xml:space="preserve">000 ÖLÇEKLİ </w:t>
      </w:r>
      <w:r>
        <w:rPr>
          <w:b/>
          <w:color w:val="000000" w:themeColor="text1"/>
          <w:sz w:val="32"/>
          <w:szCs w:val="32"/>
        </w:rPr>
        <w:t>NAZIM</w:t>
      </w:r>
      <w:r w:rsidR="00147E70" w:rsidRPr="00D618F3">
        <w:rPr>
          <w:b/>
          <w:color w:val="000000" w:themeColor="text1"/>
          <w:sz w:val="32"/>
          <w:szCs w:val="32"/>
        </w:rPr>
        <w:t xml:space="preserve"> İMAR PLANI</w:t>
      </w:r>
    </w:p>
    <w:p w:rsidR="00147E70" w:rsidRDefault="00147E70" w:rsidP="00147E70">
      <w:pPr>
        <w:spacing w:line="276" w:lineRule="auto"/>
        <w:jc w:val="center"/>
        <w:rPr>
          <w:b/>
          <w:color w:val="000000" w:themeColor="text1"/>
          <w:sz w:val="32"/>
          <w:szCs w:val="32"/>
        </w:rPr>
      </w:pPr>
      <w:r w:rsidRPr="00D618F3">
        <w:rPr>
          <w:b/>
          <w:color w:val="000000" w:themeColor="text1"/>
          <w:sz w:val="32"/>
          <w:szCs w:val="32"/>
        </w:rPr>
        <w:t>PLAN AÇIKLAMA RAPORU</w:t>
      </w:r>
    </w:p>
    <w:p w:rsidR="00147E70" w:rsidRPr="00D618F3" w:rsidRDefault="00147E70" w:rsidP="00147E70">
      <w:pPr>
        <w:spacing w:line="276" w:lineRule="auto"/>
        <w:jc w:val="center"/>
        <w:rPr>
          <w:b/>
          <w:color w:val="000000" w:themeColor="text1"/>
          <w:sz w:val="24"/>
          <w:szCs w:val="24"/>
        </w:rPr>
      </w:pPr>
    </w:p>
    <w:p w:rsidR="00147E70" w:rsidRPr="00D618F3" w:rsidRDefault="00147E70" w:rsidP="00147E70">
      <w:pPr>
        <w:spacing w:line="276" w:lineRule="auto"/>
        <w:jc w:val="both"/>
        <w:rPr>
          <w:b/>
          <w:color w:val="000000" w:themeColor="text1"/>
          <w:sz w:val="24"/>
          <w:szCs w:val="24"/>
        </w:rPr>
      </w:pPr>
    </w:p>
    <w:bookmarkEnd w:id="0"/>
    <w:p w:rsidR="00147E70" w:rsidRDefault="003A187B" w:rsidP="00147E70">
      <w:pPr>
        <w:spacing w:line="276" w:lineRule="auto"/>
        <w:jc w:val="center"/>
        <w:rPr>
          <w:b/>
          <w:noProof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375.75pt">
            <v:imagedata r:id="rId8" o:title="777"/>
          </v:shape>
        </w:pict>
      </w:r>
    </w:p>
    <w:p w:rsidR="00147E70" w:rsidRPr="00D618F3" w:rsidRDefault="00147E70" w:rsidP="00147E70">
      <w:pPr>
        <w:spacing w:line="276" w:lineRule="auto"/>
        <w:jc w:val="both"/>
        <w:rPr>
          <w:b/>
          <w:color w:val="000000" w:themeColor="text1"/>
          <w:sz w:val="24"/>
          <w:szCs w:val="24"/>
        </w:rPr>
      </w:pPr>
    </w:p>
    <w:p w:rsidR="00147E70" w:rsidRPr="00D618F3" w:rsidRDefault="00147E70" w:rsidP="00147E70">
      <w:pPr>
        <w:spacing w:line="276" w:lineRule="auto"/>
        <w:jc w:val="both"/>
        <w:rPr>
          <w:b/>
          <w:color w:val="000000" w:themeColor="text1"/>
          <w:sz w:val="24"/>
          <w:szCs w:val="24"/>
        </w:rPr>
      </w:pPr>
    </w:p>
    <w:p w:rsidR="00147E70" w:rsidRDefault="00147E70" w:rsidP="00832292">
      <w:pPr>
        <w:spacing w:line="276" w:lineRule="auto"/>
        <w:jc w:val="center"/>
        <w:rPr>
          <w:b/>
          <w:color w:val="000000" w:themeColor="text1"/>
          <w:sz w:val="24"/>
          <w:szCs w:val="24"/>
        </w:rPr>
      </w:pPr>
      <w:r w:rsidRPr="00D618F3">
        <w:rPr>
          <w:b/>
          <w:color w:val="000000" w:themeColor="text1"/>
          <w:sz w:val="24"/>
          <w:szCs w:val="24"/>
        </w:rPr>
        <w:t>ÇATAKLI PLANLAMA</w:t>
      </w:r>
    </w:p>
    <w:p w:rsidR="007A0EC8" w:rsidRDefault="007A0EC8" w:rsidP="00832292">
      <w:pPr>
        <w:spacing w:line="276" w:lineRule="auto"/>
        <w:jc w:val="center"/>
        <w:rPr>
          <w:b/>
          <w:color w:val="000000" w:themeColor="text1"/>
          <w:sz w:val="24"/>
          <w:szCs w:val="24"/>
        </w:rPr>
      </w:pPr>
    </w:p>
    <w:p w:rsidR="007A0EC8" w:rsidRDefault="007A0EC8" w:rsidP="00832292">
      <w:pPr>
        <w:spacing w:line="276" w:lineRule="auto"/>
        <w:jc w:val="center"/>
        <w:rPr>
          <w:b/>
          <w:color w:val="000000" w:themeColor="text1"/>
          <w:sz w:val="24"/>
          <w:szCs w:val="24"/>
        </w:rPr>
      </w:pPr>
    </w:p>
    <w:p w:rsidR="007A0EC8" w:rsidRPr="00D618F3" w:rsidRDefault="007A0EC8" w:rsidP="00832292">
      <w:pPr>
        <w:spacing w:line="276" w:lineRule="auto"/>
        <w:jc w:val="center"/>
        <w:rPr>
          <w:b/>
          <w:color w:val="000000" w:themeColor="text1"/>
          <w:sz w:val="24"/>
          <w:szCs w:val="24"/>
        </w:rPr>
      </w:pPr>
    </w:p>
    <w:p w:rsidR="00147E70" w:rsidRPr="00D618F3" w:rsidRDefault="00147E70" w:rsidP="00147E70">
      <w:pPr>
        <w:spacing w:line="276" w:lineRule="auto"/>
        <w:jc w:val="both"/>
      </w:pPr>
      <w:bookmarkStart w:id="1" w:name="_Toc505864702"/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-1471129034"/>
        <w:docPartObj>
          <w:docPartGallery w:val="Table of Contents"/>
          <w:docPartUnique/>
        </w:docPartObj>
      </w:sdtPr>
      <w:sdtEndPr>
        <w:rPr>
          <w:rFonts w:eastAsia="Times New Roman"/>
          <w:b/>
          <w:bCs/>
          <w:sz w:val="20"/>
          <w:szCs w:val="20"/>
          <w:lang w:eastAsia="tr-TR"/>
        </w:rPr>
      </w:sdtEndPr>
      <w:sdtContent>
        <w:p w:rsidR="00147E70" w:rsidRPr="00D618F3" w:rsidRDefault="00147E70" w:rsidP="00147E70">
          <w:pPr>
            <w:pStyle w:val="TBal"/>
            <w:spacing w:line="276" w:lineRule="auto"/>
            <w:jc w:val="both"/>
            <w:rPr>
              <w:rFonts w:ascii="Times New Roman" w:hAnsi="Times New Roman" w:cs="Times New Roman"/>
            </w:rPr>
          </w:pPr>
          <w:r w:rsidRPr="00D618F3">
            <w:rPr>
              <w:rFonts w:ascii="Times New Roman" w:hAnsi="Times New Roman" w:cs="Times New Roman"/>
            </w:rPr>
            <w:t>İçindekiler</w:t>
          </w:r>
        </w:p>
        <w:p w:rsidR="0053589D" w:rsidRDefault="00147E70">
          <w:pPr>
            <w:pStyle w:val="T1"/>
            <w:tabs>
              <w:tab w:val="left" w:pos="440"/>
              <w:tab w:val="right" w:leader="dot" w:pos="9742"/>
            </w:tabs>
            <w:rPr>
              <w:rFonts w:eastAsiaTheme="minorEastAsia"/>
              <w:noProof/>
              <w:lang w:eastAsia="tr-TR"/>
            </w:rPr>
          </w:pPr>
          <w:r w:rsidRPr="00D618F3">
            <w:rPr>
              <w:rFonts w:ascii="Times New Roman" w:hAnsi="Times New Roman" w:cs="Times New Roman"/>
            </w:rPr>
            <w:fldChar w:fldCharType="begin"/>
          </w:r>
          <w:r w:rsidRPr="00D618F3">
            <w:rPr>
              <w:rFonts w:ascii="Times New Roman" w:hAnsi="Times New Roman" w:cs="Times New Roman"/>
            </w:rPr>
            <w:instrText xml:space="preserve"> TOC \o "1-3" \h \z \u </w:instrText>
          </w:r>
          <w:r w:rsidRPr="00D618F3">
            <w:rPr>
              <w:rFonts w:ascii="Times New Roman" w:hAnsi="Times New Roman" w:cs="Times New Roman"/>
            </w:rPr>
            <w:fldChar w:fldCharType="separate"/>
          </w:r>
          <w:hyperlink w:anchor="_Toc196222307" w:history="1">
            <w:r w:rsidR="0053589D" w:rsidRPr="00A22FF1">
              <w:rPr>
                <w:rStyle w:val="Kpr"/>
                <w:rFonts w:ascii="Times New Roman" w:hAnsi="Times New Roman" w:cs="Times New Roman"/>
                <w:noProof/>
              </w:rPr>
              <w:t>1.</w:t>
            </w:r>
            <w:r w:rsidR="0053589D">
              <w:rPr>
                <w:rFonts w:eastAsiaTheme="minorEastAsia"/>
                <w:noProof/>
                <w:lang w:eastAsia="tr-TR"/>
              </w:rPr>
              <w:tab/>
            </w:r>
            <w:r w:rsidR="0053589D" w:rsidRPr="00A22FF1">
              <w:rPr>
                <w:rStyle w:val="Kpr"/>
                <w:rFonts w:ascii="Times New Roman" w:hAnsi="Times New Roman" w:cs="Times New Roman"/>
                <w:noProof/>
              </w:rPr>
              <w:t>PLANLAMA ALANININ ÜLKE VE BÖLGESİNDEKİ YERİ</w:t>
            </w:r>
            <w:r w:rsidR="0053589D">
              <w:rPr>
                <w:noProof/>
                <w:webHidden/>
              </w:rPr>
              <w:tab/>
            </w:r>
            <w:r w:rsidR="0053589D">
              <w:rPr>
                <w:noProof/>
                <w:webHidden/>
              </w:rPr>
              <w:fldChar w:fldCharType="begin"/>
            </w:r>
            <w:r w:rsidR="0053589D">
              <w:rPr>
                <w:noProof/>
                <w:webHidden/>
              </w:rPr>
              <w:instrText xml:space="preserve"> PAGEREF _Toc196222307 \h </w:instrText>
            </w:r>
            <w:r w:rsidR="0053589D">
              <w:rPr>
                <w:noProof/>
                <w:webHidden/>
              </w:rPr>
            </w:r>
            <w:r w:rsidR="0053589D">
              <w:rPr>
                <w:noProof/>
                <w:webHidden/>
              </w:rPr>
              <w:fldChar w:fldCharType="separate"/>
            </w:r>
            <w:r w:rsidR="003A187B">
              <w:rPr>
                <w:noProof/>
                <w:webHidden/>
              </w:rPr>
              <w:t>3</w:t>
            </w:r>
            <w:r w:rsidR="0053589D">
              <w:rPr>
                <w:noProof/>
                <w:webHidden/>
              </w:rPr>
              <w:fldChar w:fldCharType="end"/>
            </w:r>
          </w:hyperlink>
        </w:p>
        <w:p w:rsidR="0053589D" w:rsidRDefault="003A187B">
          <w:pPr>
            <w:pStyle w:val="T1"/>
            <w:tabs>
              <w:tab w:val="left" w:pos="440"/>
              <w:tab w:val="right" w:leader="dot" w:pos="9742"/>
            </w:tabs>
            <w:rPr>
              <w:rFonts w:eastAsiaTheme="minorEastAsia"/>
              <w:noProof/>
              <w:lang w:eastAsia="tr-TR"/>
            </w:rPr>
          </w:pPr>
          <w:hyperlink w:anchor="_Toc196222313" w:history="1">
            <w:r w:rsidR="0053589D" w:rsidRPr="00A22FF1">
              <w:rPr>
                <w:rStyle w:val="Kpr"/>
                <w:rFonts w:ascii="Times New Roman" w:hAnsi="Times New Roman" w:cs="Times New Roman"/>
                <w:noProof/>
              </w:rPr>
              <w:t>2.</w:t>
            </w:r>
            <w:r w:rsidR="0053589D">
              <w:rPr>
                <w:rFonts w:eastAsiaTheme="minorEastAsia"/>
                <w:noProof/>
                <w:lang w:eastAsia="tr-TR"/>
              </w:rPr>
              <w:tab/>
            </w:r>
            <w:r w:rsidR="0053589D" w:rsidRPr="00A22FF1">
              <w:rPr>
                <w:rStyle w:val="Kpr"/>
                <w:rFonts w:ascii="Times New Roman" w:hAnsi="Times New Roman" w:cs="Times New Roman"/>
                <w:noProof/>
              </w:rPr>
              <w:t>PLANLAMA ALANININ ULAŞIM AĞINDAKİ YERİ</w:t>
            </w:r>
            <w:r w:rsidR="0053589D">
              <w:rPr>
                <w:noProof/>
                <w:webHidden/>
              </w:rPr>
              <w:tab/>
            </w:r>
            <w:r w:rsidR="0053589D">
              <w:rPr>
                <w:noProof/>
                <w:webHidden/>
              </w:rPr>
              <w:fldChar w:fldCharType="begin"/>
            </w:r>
            <w:r w:rsidR="0053589D">
              <w:rPr>
                <w:noProof/>
                <w:webHidden/>
              </w:rPr>
              <w:instrText xml:space="preserve"> PAGEREF _Toc196222313 \h </w:instrText>
            </w:r>
            <w:r w:rsidR="0053589D">
              <w:rPr>
                <w:noProof/>
                <w:webHidden/>
              </w:rPr>
            </w:r>
            <w:r w:rsidR="005358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53589D">
              <w:rPr>
                <w:noProof/>
                <w:webHidden/>
              </w:rPr>
              <w:fldChar w:fldCharType="end"/>
            </w:r>
          </w:hyperlink>
        </w:p>
        <w:p w:rsidR="0053589D" w:rsidRDefault="003A187B">
          <w:pPr>
            <w:pStyle w:val="T1"/>
            <w:tabs>
              <w:tab w:val="left" w:pos="440"/>
              <w:tab w:val="right" w:leader="dot" w:pos="9742"/>
            </w:tabs>
            <w:rPr>
              <w:rFonts w:eastAsiaTheme="minorEastAsia"/>
              <w:noProof/>
              <w:lang w:eastAsia="tr-TR"/>
            </w:rPr>
          </w:pPr>
          <w:hyperlink w:anchor="_Toc196222315" w:history="1">
            <w:r w:rsidR="0053589D" w:rsidRPr="00A22FF1">
              <w:rPr>
                <w:rStyle w:val="Kpr"/>
                <w:rFonts w:ascii="Times New Roman" w:hAnsi="Times New Roman" w:cs="Times New Roman"/>
                <w:noProof/>
              </w:rPr>
              <w:t>3.</w:t>
            </w:r>
            <w:r w:rsidR="0053589D">
              <w:rPr>
                <w:rFonts w:eastAsiaTheme="minorEastAsia"/>
                <w:noProof/>
                <w:lang w:eastAsia="tr-TR"/>
              </w:rPr>
              <w:tab/>
            </w:r>
            <w:r w:rsidR="0053589D" w:rsidRPr="00A22FF1">
              <w:rPr>
                <w:rStyle w:val="Kpr"/>
                <w:rFonts w:ascii="Times New Roman" w:hAnsi="Times New Roman" w:cs="Times New Roman"/>
                <w:noProof/>
              </w:rPr>
              <w:t>MÜLKİYET BİLGİSİ</w:t>
            </w:r>
            <w:r w:rsidR="0053589D">
              <w:rPr>
                <w:noProof/>
                <w:webHidden/>
              </w:rPr>
              <w:tab/>
            </w:r>
            <w:r w:rsidR="0053589D">
              <w:rPr>
                <w:noProof/>
                <w:webHidden/>
              </w:rPr>
              <w:fldChar w:fldCharType="begin"/>
            </w:r>
            <w:r w:rsidR="0053589D">
              <w:rPr>
                <w:noProof/>
                <w:webHidden/>
              </w:rPr>
              <w:instrText xml:space="preserve"> PAGEREF _Toc196222315 \h </w:instrText>
            </w:r>
            <w:r w:rsidR="0053589D">
              <w:rPr>
                <w:noProof/>
                <w:webHidden/>
              </w:rPr>
            </w:r>
            <w:r w:rsidR="005358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53589D">
              <w:rPr>
                <w:noProof/>
                <w:webHidden/>
              </w:rPr>
              <w:fldChar w:fldCharType="end"/>
            </w:r>
          </w:hyperlink>
        </w:p>
        <w:p w:rsidR="0053589D" w:rsidRDefault="003A187B">
          <w:pPr>
            <w:pStyle w:val="T1"/>
            <w:tabs>
              <w:tab w:val="left" w:pos="440"/>
              <w:tab w:val="right" w:leader="dot" w:pos="9742"/>
            </w:tabs>
            <w:rPr>
              <w:rFonts w:eastAsiaTheme="minorEastAsia"/>
              <w:noProof/>
              <w:lang w:eastAsia="tr-TR"/>
            </w:rPr>
          </w:pPr>
          <w:hyperlink w:anchor="_Toc196222316" w:history="1">
            <w:r w:rsidR="0053589D" w:rsidRPr="00A22FF1">
              <w:rPr>
                <w:rStyle w:val="Kpr"/>
                <w:rFonts w:ascii="Times New Roman" w:hAnsi="Times New Roman" w:cs="Times New Roman"/>
                <w:noProof/>
              </w:rPr>
              <w:t>4.</w:t>
            </w:r>
            <w:r w:rsidR="0053589D">
              <w:rPr>
                <w:rFonts w:eastAsiaTheme="minorEastAsia"/>
                <w:noProof/>
                <w:lang w:eastAsia="tr-TR"/>
              </w:rPr>
              <w:tab/>
            </w:r>
            <w:r w:rsidR="0053589D" w:rsidRPr="00A22FF1">
              <w:rPr>
                <w:rStyle w:val="Kpr"/>
                <w:rFonts w:ascii="Times New Roman" w:hAnsi="Times New Roman" w:cs="Times New Roman"/>
                <w:noProof/>
              </w:rPr>
              <w:t>MER’İ PLANLAR</w:t>
            </w:r>
            <w:r w:rsidR="0053589D">
              <w:rPr>
                <w:noProof/>
                <w:webHidden/>
              </w:rPr>
              <w:tab/>
            </w:r>
            <w:r w:rsidR="0053589D">
              <w:rPr>
                <w:noProof/>
                <w:webHidden/>
              </w:rPr>
              <w:fldChar w:fldCharType="begin"/>
            </w:r>
            <w:r w:rsidR="0053589D">
              <w:rPr>
                <w:noProof/>
                <w:webHidden/>
              </w:rPr>
              <w:instrText xml:space="preserve"> PAGEREF _Toc196222316 \h </w:instrText>
            </w:r>
            <w:r w:rsidR="0053589D">
              <w:rPr>
                <w:noProof/>
                <w:webHidden/>
              </w:rPr>
            </w:r>
            <w:r w:rsidR="005358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53589D">
              <w:rPr>
                <w:noProof/>
                <w:webHidden/>
              </w:rPr>
              <w:fldChar w:fldCharType="end"/>
            </w:r>
          </w:hyperlink>
        </w:p>
        <w:p w:rsidR="0053589D" w:rsidRDefault="003A187B">
          <w:pPr>
            <w:pStyle w:val="T1"/>
            <w:tabs>
              <w:tab w:val="left" w:pos="440"/>
              <w:tab w:val="right" w:leader="dot" w:pos="9742"/>
            </w:tabs>
            <w:rPr>
              <w:rFonts w:eastAsiaTheme="minorEastAsia"/>
              <w:noProof/>
              <w:lang w:eastAsia="tr-TR"/>
            </w:rPr>
          </w:pPr>
          <w:hyperlink w:anchor="_Toc196222319" w:history="1">
            <w:r w:rsidR="0053589D" w:rsidRPr="00A22FF1">
              <w:rPr>
                <w:rStyle w:val="Kpr"/>
                <w:rFonts w:ascii="Times New Roman" w:hAnsi="Times New Roman" w:cs="Times New Roman"/>
                <w:noProof/>
              </w:rPr>
              <w:t>5.</w:t>
            </w:r>
            <w:r w:rsidR="0053589D">
              <w:rPr>
                <w:rFonts w:eastAsiaTheme="minorEastAsia"/>
                <w:noProof/>
                <w:lang w:eastAsia="tr-TR"/>
              </w:rPr>
              <w:tab/>
            </w:r>
            <w:r w:rsidR="0053589D" w:rsidRPr="00A22FF1">
              <w:rPr>
                <w:rStyle w:val="Kpr"/>
                <w:rFonts w:ascii="Times New Roman" w:hAnsi="Times New Roman" w:cs="Times New Roman"/>
                <w:noProof/>
              </w:rPr>
              <w:t>HÂLİHAZIR HARİTA BİLGİSİ</w:t>
            </w:r>
            <w:r w:rsidR="0053589D">
              <w:rPr>
                <w:noProof/>
                <w:webHidden/>
              </w:rPr>
              <w:tab/>
            </w:r>
            <w:r w:rsidR="0053589D">
              <w:rPr>
                <w:noProof/>
                <w:webHidden/>
              </w:rPr>
              <w:fldChar w:fldCharType="begin"/>
            </w:r>
            <w:r w:rsidR="0053589D">
              <w:rPr>
                <w:noProof/>
                <w:webHidden/>
              </w:rPr>
              <w:instrText xml:space="preserve"> PAGEREF _Toc196222319 \h </w:instrText>
            </w:r>
            <w:r w:rsidR="0053589D">
              <w:rPr>
                <w:noProof/>
                <w:webHidden/>
              </w:rPr>
            </w:r>
            <w:r w:rsidR="005358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53589D">
              <w:rPr>
                <w:noProof/>
                <w:webHidden/>
              </w:rPr>
              <w:fldChar w:fldCharType="end"/>
            </w:r>
          </w:hyperlink>
        </w:p>
        <w:p w:rsidR="0053589D" w:rsidRDefault="003A187B">
          <w:pPr>
            <w:pStyle w:val="T1"/>
            <w:tabs>
              <w:tab w:val="left" w:pos="440"/>
              <w:tab w:val="right" w:leader="dot" w:pos="9742"/>
            </w:tabs>
            <w:rPr>
              <w:rFonts w:eastAsiaTheme="minorEastAsia"/>
              <w:noProof/>
              <w:lang w:eastAsia="tr-TR"/>
            </w:rPr>
          </w:pPr>
          <w:hyperlink w:anchor="_Toc196222320" w:history="1">
            <w:r w:rsidR="0053589D" w:rsidRPr="00A22FF1">
              <w:rPr>
                <w:rStyle w:val="Kpr"/>
                <w:rFonts w:ascii="Times New Roman" w:hAnsi="Times New Roman" w:cs="Times New Roman"/>
                <w:noProof/>
              </w:rPr>
              <w:t>6.</w:t>
            </w:r>
            <w:r w:rsidR="0053589D">
              <w:rPr>
                <w:rFonts w:eastAsiaTheme="minorEastAsia"/>
                <w:noProof/>
                <w:lang w:eastAsia="tr-TR"/>
              </w:rPr>
              <w:tab/>
            </w:r>
            <w:r w:rsidR="0053589D" w:rsidRPr="00A22FF1">
              <w:rPr>
                <w:rStyle w:val="Kpr"/>
                <w:rFonts w:ascii="Times New Roman" w:hAnsi="Times New Roman" w:cs="Times New Roman"/>
                <w:noProof/>
              </w:rPr>
              <w:t>PLANA İLİŞKİN RAPORLAR</w:t>
            </w:r>
            <w:r w:rsidR="0053589D">
              <w:rPr>
                <w:noProof/>
                <w:webHidden/>
              </w:rPr>
              <w:tab/>
            </w:r>
            <w:r w:rsidR="0053589D">
              <w:rPr>
                <w:noProof/>
                <w:webHidden/>
              </w:rPr>
              <w:fldChar w:fldCharType="begin"/>
            </w:r>
            <w:r w:rsidR="0053589D">
              <w:rPr>
                <w:noProof/>
                <w:webHidden/>
              </w:rPr>
              <w:instrText xml:space="preserve"> PAGEREF _Toc196222320 \h </w:instrText>
            </w:r>
            <w:r w:rsidR="0053589D">
              <w:rPr>
                <w:noProof/>
                <w:webHidden/>
              </w:rPr>
            </w:r>
            <w:r w:rsidR="005358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53589D">
              <w:rPr>
                <w:noProof/>
                <w:webHidden/>
              </w:rPr>
              <w:fldChar w:fldCharType="end"/>
            </w:r>
          </w:hyperlink>
        </w:p>
        <w:p w:rsidR="0053589D" w:rsidRDefault="003A187B">
          <w:pPr>
            <w:pStyle w:val="T1"/>
            <w:tabs>
              <w:tab w:val="left" w:pos="440"/>
              <w:tab w:val="right" w:leader="dot" w:pos="9742"/>
            </w:tabs>
            <w:rPr>
              <w:rFonts w:eastAsiaTheme="minorEastAsia"/>
              <w:noProof/>
              <w:lang w:eastAsia="tr-TR"/>
            </w:rPr>
          </w:pPr>
          <w:hyperlink w:anchor="_Toc196222321" w:history="1">
            <w:r w:rsidR="0053589D" w:rsidRPr="00A22FF1">
              <w:rPr>
                <w:rStyle w:val="Kpr"/>
                <w:rFonts w:ascii="Times New Roman" w:hAnsi="Times New Roman" w:cs="Times New Roman"/>
                <w:noProof/>
              </w:rPr>
              <w:t>7.</w:t>
            </w:r>
            <w:r w:rsidR="0053589D">
              <w:rPr>
                <w:rFonts w:eastAsiaTheme="minorEastAsia"/>
                <w:noProof/>
                <w:lang w:eastAsia="tr-TR"/>
              </w:rPr>
              <w:tab/>
            </w:r>
            <w:r w:rsidR="0053589D" w:rsidRPr="00A22FF1">
              <w:rPr>
                <w:rStyle w:val="Kpr"/>
                <w:rFonts w:ascii="Times New Roman" w:hAnsi="Times New Roman" w:cs="Times New Roman"/>
                <w:noProof/>
              </w:rPr>
              <w:t>1/5000 ÖLÇEKLİ NAZIM İMAR PLANI TEKLİFİ</w:t>
            </w:r>
            <w:r w:rsidR="0053589D">
              <w:rPr>
                <w:noProof/>
                <w:webHidden/>
              </w:rPr>
              <w:tab/>
            </w:r>
            <w:r w:rsidR="0053589D">
              <w:rPr>
                <w:noProof/>
                <w:webHidden/>
              </w:rPr>
              <w:fldChar w:fldCharType="begin"/>
            </w:r>
            <w:r w:rsidR="0053589D">
              <w:rPr>
                <w:noProof/>
                <w:webHidden/>
              </w:rPr>
              <w:instrText xml:space="preserve"> PAGEREF _Toc196222321 \h </w:instrText>
            </w:r>
            <w:r w:rsidR="0053589D">
              <w:rPr>
                <w:noProof/>
                <w:webHidden/>
              </w:rPr>
            </w:r>
            <w:r w:rsidR="005358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53589D">
              <w:rPr>
                <w:noProof/>
                <w:webHidden/>
              </w:rPr>
              <w:fldChar w:fldCharType="end"/>
            </w:r>
          </w:hyperlink>
        </w:p>
        <w:p w:rsidR="00147E70" w:rsidRPr="00AF526E" w:rsidRDefault="00147E70" w:rsidP="00147E70">
          <w:pPr>
            <w:spacing w:line="276" w:lineRule="auto"/>
            <w:jc w:val="both"/>
          </w:pPr>
          <w:r w:rsidRPr="00D618F3">
            <w:rPr>
              <w:b/>
              <w:bCs/>
            </w:rPr>
            <w:fldChar w:fldCharType="end"/>
          </w:r>
        </w:p>
      </w:sdtContent>
    </w:sdt>
    <w:p w:rsidR="00147E70" w:rsidRPr="00D618F3" w:rsidRDefault="00147E70" w:rsidP="00147E70">
      <w:pPr>
        <w:spacing w:line="276" w:lineRule="auto"/>
        <w:jc w:val="both"/>
      </w:pPr>
    </w:p>
    <w:p w:rsidR="00147E70" w:rsidRPr="00D618F3" w:rsidRDefault="00147E70" w:rsidP="00147E70">
      <w:pPr>
        <w:pStyle w:val="TBal"/>
        <w:spacing w:line="276" w:lineRule="auto"/>
        <w:jc w:val="both"/>
        <w:rPr>
          <w:rFonts w:ascii="Times New Roman" w:hAnsi="Times New Roman" w:cs="Times New Roman"/>
        </w:rPr>
      </w:pPr>
      <w:r w:rsidRPr="00D618F3">
        <w:rPr>
          <w:rFonts w:ascii="Times New Roman" w:hAnsi="Times New Roman" w:cs="Times New Roman"/>
        </w:rPr>
        <w:t>Haritalar</w:t>
      </w:r>
    </w:p>
    <w:p w:rsidR="0053589D" w:rsidRDefault="00147E70">
      <w:pPr>
        <w:pStyle w:val="T1"/>
        <w:tabs>
          <w:tab w:val="right" w:leader="dot" w:pos="9742"/>
        </w:tabs>
        <w:rPr>
          <w:rFonts w:eastAsiaTheme="minorEastAsia"/>
          <w:noProof/>
          <w:lang w:eastAsia="tr-TR"/>
        </w:rPr>
      </w:pPr>
      <w:r w:rsidRPr="00D618F3">
        <w:rPr>
          <w:rFonts w:ascii="Times New Roman" w:hAnsi="Times New Roman" w:cs="Times New Roman"/>
          <w:u w:val="single"/>
        </w:rPr>
        <w:fldChar w:fldCharType="begin"/>
      </w:r>
      <w:r w:rsidRPr="00D618F3">
        <w:rPr>
          <w:rFonts w:ascii="Times New Roman" w:hAnsi="Times New Roman" w:cs="Times New Roman"/>
          <w:u w:val="single"/>
        </w:rPr>
        <w:instrText xml:space="preserve"> TOC \u \t "Başlık 2;1" </w:instrText>
      </w:r>
      <w:r w:rsidRPr="00D618F3">
        <w:rPr>
          <w:rFonts w:ascii="Times New Roman" w:hAnsi="Times New Roman" w:cs="Times New Roman"/>
          <w:u w:val="single"/>
        </w:rPr>
        <w:fldChar w:fldCharType="separate"/>
      </w:r>
      <w:r w:rsidR="0053589D" w:rsidRPr="00D95767">
        <w:rPr>
          <w:rFonts w:ascii="Times New Roman" w:eastAsia="Times New Roman" w:hAnsi="Times New Roman" w:cs="Times New Roman"/>
          <w:noProof/>
          <w:u w:val="single"/>
          <w:lang w:eastAsia="tr-TR"/>
        </w:rPr>
        <w:t xml:space="preserve">Harita 1: </w:t>
      </w:r>
      <w:r w:rsidR="0053589D" w:rsidRPr="00D95767">
        <w:rPr>
          <w:rFonts w:ascii="Times New Roman" w:eastAsia="Times New Roman" w:hAnsi="Times New Roman" w:cs="Times New Roman"/>
          <w:i/>
          <w:noProof/>
          <w:u w:val="single"/>
          <w:lang w:eastAsia="tr-TR"/>
        </w:rPr>
        <w:t>Mersin İli Ülkesindeki Yeri</w:t>
      </w:r>
      <w:r w:rsidR="0053589D">
        <w:rPr>
          <w:noProof/>
        </w:rPr>
        <w:tab/>
      </w:r>
      <w:r w:rsidR="0053589D">
        <w:rPr>
          <w:noProof/>
        </w:rPr>
        <w:fldChar w:fldCharType="begin"/>
      </w:r>
      <w:r w:rsidR="0053589D">
        <w:rPr>
          <w:noProof/>
        </w:rPr>
        <w:instrText xml:space="preserve"> PAGEREF _Toc196222333 \h </w:instrText>
      </w:r>
      <w:r w:rsidR="0053589D">
        <w:rPr>
          <w:noProof/>
        </w:rPr>
      </w:r>
      <w:r w:rsidR="0053589D">
        <w:rPr>
          <w:noProof/>
        </w:rPr>
        <w:fldChar w:fldCharType="separate"/>
      </w:r>
      <w:r w:rsidR="003A187B">
        <w:rPr>
          <w:noProof/>
        </w:rPr>
        <w:t>3</w:t>
      </w:r>
      <w:r w:rsidR="0053589D">
        <w:rPr>
          <w:noProof/>
        </w:rPr>
        <w:fldChar w:fldCharType="end"/>
      </w:r>
    </w:p>
    <w:p w:rsidR="0053589D" w:rsidRDefault="0053589D">
      <w:pPr>
        <w:pStyle w:val="T1"/>
        <w:tabs>
          <w:tab w:val="right" w:leader="dot" w:pos="9742"/>
        </w:tabs>
        <w:rPr>
          <w:rFonts w:eastAsiaTheme="minorEastAsia"/>
          <w:noProof/>
          <w:lang w:eastAsia="tr-TR"/>
        </w:rPr>
      </w:pPr>
      <w:r w:rsidRPr="00D95767">
        <w:rPr>
          <w:rFonts w:ascii="Times New Roman" w:eastAsia="Times New Roman" w:hAnsi="Times New Roman" w:cs="Times New Roman"/>
          <w:noProof/>
          <w:u w:val="single"/>
          <w:lang w:eastAsia="tr-TR"/>
        </w:rPr>
        <w:t xml:space="preserve">Harita 2: </w:t>
      </w:r>
      <w:r w:rsidRPr="00D95767">
        <w:rPr>
          <w:rFonts w:ascii="Times New Roman" w:eastAsia="Times New Roman" w:hAnsi="Times New Roman" w:cs="Times New Roman"/>
          <w:i/>
          <w:noProof/>
          <w:u w:val="single"/>
          <w:lang w:eastAsia="tr-TR"/>
        </w:rPr>
        <w:t>Planlama Alanının Bölgesindeki Yeri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_Toc196222334 \h </w:instrText>
      </w:r>
      <w:r>
        <w:rPr>
          <w:noProof/>
        </w:rPr>
      </w:r>
      <w:r>
        <w:rPr>
          <w:noProof/>
        </w:rPr>
        <w:fldChar w:fldCharType="separate"/>
      </w:r>
      <w:r w:rsidR="003A187B">
        <w:rPr>
          <w:noProof/>
        </w:rPr>
        <w:t>3</w:t>
      </w:r>
      <w:r>
        <w:rPr>
          <w:noProof/>
        </w:rPr>
        <w:fldChar w:fldCharType="end"/>
      </w:r>
    </w:p>
    <w:p w:rsidR="0053589D" w:rsidRDefault="0053589D">
      <w:pPr>
        <w:pStyle w:val="T1"/>
        <w:tabs>
          <w:tab w:val="right" w:leader="dot" w:pos="9742"/>
        </w:tabs>
        <w:rPr>
          <w:rFonts w:eastAsiaTheme="minorEastAsia"/>
          <w:noProof/>
          <w:lang w:eastAsia="tr-TR"/>
        </w:rPr>
      </w:pPr>
      <w:r w:rsidRPr="00D95767">
        <w:rPr>
          <w:rFonts w:ascii="Times New Roman" w:eastAsia="Times New Roman" w:hAnsi="Times New Roman" w:cs="Times New Roman"/>
          <w:noProof/>
          <w:u w:val="single"/>
          <w:lang w:eastAsia="tr-TR"/>
        </w:rPr>
        <w:t xml:space="preserve">Harita 3: </w:t>
      </w:r>
      <w:r w:rsidRPr="00D95767">
        <w:rPr>
          <w:rFonts w:ascii="Times New Roman" w:eastAsia="Times New Roman" w:hAnsi="Times New Roman" w:cs="Times New Roman"/>
          <w:i/>
          <w:noProof/>
          <w:u w:val="single"/>
          <w:lang w:eastAsia="tr-TR"/>
        </w:rPr>
        <w:t>Mersin İlinin İlçeleri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_Toc196222335 \h </w:instrText>
      </w:r>
      <w:r>
        <w:rPr>
          <w:noProof/>
        </w:rPr>
      </w:r>
      <w:r>
        <w:rPr>
          <w:noProof/>
        </w:rPr>
        <w:fldChar w:fldCharType="separate"/>
      </w:r>
      <w:r w:rsidR="003A187B">
        <w:rPr>
          <w:noProof/>
        </w:rPr>
        <w:t>4</w:t>
      </w:r>
      <w:r>
        <w:rPr>
          <w:noProof/>
        </w:rPr>
        <w:fldChar w:fldCharType="end"/>
      </w:r>
    </w:p>
    <w:p w:rsidR="0053589D" w:rsidRDefault="0053589D">
      <w:pPr>
        <w:pStyle w:val="T1"/>
        <w:tabs>
          <w:tab w:val="right" w:leader="dot" w:pos="9742"/>
        </w:tabs>
        <w:rPr>
          <w:rFonts w:eastAsiaTheme="minorEastAsia"/>
          <w:noProof/>
          <w:lang w:eastAsia="tr-TR"/>
        </w:rPr>
      </w:pPr>
      <w:r w:rsidRPr="00D95767">
        <w:rPr>
          <w:rFonts w:ascii="Times New Roman" w:eastAsia="Times New Roman" w:hAnsi="Times New Roman" w:cs="Times New Roman"/>
          <w:noProof/>
          <w:u w:val="single"/>
          <w:lang w:eastAsia="tr-TR"/>
        </w:rPr>
        <w:t xml:space="preserve">Harita 4: </w:t>
      </w:r>
      <w:r w:rsidRPr="00D95767">
        <w:rPr>
          <w:rFonts w:ascii="Times New Roman" w:eastAsia="Times New Roman" w:hAnsi="Times New Roman" w:cs="Times New Roman"/>
          <w:i/>
          <w:noProof/>
          <w:u w:val="single"/>
          <w:lang w:eastAsia="tr-TR"/>
        </w:rPr>
        <w:t>GES Alanı Uydu Görüntüsü(Uzaktan)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_Toc196222336 \h </w:instrText>
      </w:r>
      <w:r>
        <w:rPr>
          <w:noProof/>
        </w:rPr>
      </w:r>
      <w:r>
        <w:rPr>
          <w:noProof/>
        </w:rPr>
        <w:fldChar w:fldCharType="separate"/>
      </w:r>
      <w:r w:rsidR="003A187B">
        <w:rPr>
          <w:noProof/>
        </w:rPr>
        <w:t>5</w:t>
      </w:r>
      <w:r>
        <w:rPr>
          <w:noProof/>
        </w:rPr>
        <w:fldChar w:fldCharType="end"/>
      </w:r>
    </w:p>
    <w:p w:rsidR="0053589D" w:rsidRDefault="0053589D">
      <w:pPr>
        <w:pStyle w:val="T1"/>
        <w:tabs>
          <w:tab w:val="right" w:leader="dot" w:pos="9742"/>
        </w:tabs>
        <w:rPr>
          <w:rFonts w:eastAsiaTheme="minorEastAsia"/>
          <w:noProof/>
          <w:lang w:eastAsia="tr-TR"/>
        </w:rPr>
      </w:pPr>
      <w:r w:rsidRPr="00D95767">
        <w:rPr>
          <w:rFonts w:ascii="Times New Roman" w:eastAsia="Times New Roman" w:hAnsi="Times New Roman" w:cs="Times New Roman"/>
          <w:noProof/>
          <w:u w:val="single"/>
          <w:lang w:eastAsia="tr-TR"/>
        </w:rPr>
        <w:t xml:space="preserve">Harita 5: </w:t>
      </w:r>
      <w:r w:rsidRPr="00D95767">
        <w:rPr>
          <w:rFonts w:ascii="Times New Roman" w:eastAsia="Times New Roman" w:hAnsi="Times New Roman" w:cs="Times New Roman"/>
          <w:i/>
          <w:noProof/>
          <w:u w:val="single"/>
          <w:lang w:eastAsia="tr-TR"/>
        </w:rPr>
        <w:t>GES  Alanı Uydu Görüntüsü(Yakından)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_Toc196222337 \h </w:instrText>
      </w:r>
      <w:r>
        <w:rPr>
          <w:noProof/>
        </w:rPr>
      </w:r>
      <w:r>
        <w:rPr>
          <w:noProof/>
        </w:rPr>
        <w:fldChar w:fldCharType="separate"/>
      </w:r>
      <w:r w:rsidR="003A187B">
        <w:rPr>
          <w:noProof/>
        </w:rPr>
        <w:t>5</w:t>
      </w:r>
      <w:r>
        <w:rPr>
          <w:noProof/>
        </w:rPr>
        <w:fldChar w:fldCharType="end"/>
      </w:r>
    </w:p>
    <w:p w:rsidR="0053589D" w:rsidRDefault="0053589D">
      <w:pPr>
        <w:pStyle w:val="T1"/>
        <w:tabs>
          <w:tab w:val="right" w:leader="dot" w:pos="9742"/>
        </w:tabs>
        <w:rPr>
          <w:rFonts w:eastAsiaTheme="minorEastAsia"/>
          <w:noProof/>
          <w:lang w:eastAsia="tr-TR"/>
        </w:rPr>
      </w:pPr>
      <w:r w:rsidRPr="00D95767">
        <w:rPr>
          <w:rFonts w:ascii="Times New Roman" w:eastAsia="Times New Roman" w:hAnsi="Times New Roman" w:cs="Times New Roman"/>
          <w:noProof/>
          <w:u w:val="single"/>
          <w:lang w:eastAsia="tr-TR"/>
        </w:rPr>
        <w:t xml:space="preserve">Harita 6: </w:t>
      </w:r>
      <w:r w:rsidRPr="00D95767">
        <w:rPr>
          <w:rFonts w:ascii="Times New Roman" w:eastAsia="Times New Roman" w:hAnsi="Times New Roman" w:cs="Times New Roman"/>
          <w:i/>
          <w:noProof/>
          <w:u w:val="single"/>
          <w:lang w:eastAsia="tr-TR"/>
        </w:rPr>
        <w:t>Planlama Alanının Bölge Ulaşım Ağındaki Yeri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_Toc196222338 \h </w:instrText>
      </w:r>
      <w:r>
        <w:rPr>
          <w:noProof/>
        </w:rPr>
      </w:r>
      <w:r>
        <w:rPr>
          <w:noProof/>
        </w:rPr>
        <w:fldChar w:fldCharType="separate"/>
      </w:r>
      <w:r w:rsidR="003A187B">
        <w:rPr>
          <w:noProof/>
        </w:rPr>
        <w:t>6</w:t>
      </w:r>
      <w:r>
        <w:rPr>
          <w:noProof/>
        </w:rPr>
        <w:fldChar w:fldCharType="end"/>
      </w:r>
    </w:p>
    <w:p w:rsidR="0053589D" w:rsidRDefault="0053589D">
      <w:pPr>
        <w:pStyle w:val="T1"/>
        <w:tabs>
          <w:tab w:val="right" w:leader="dot" w:pos="9742"/>
        </w:tabs>
        <w:rPr>
          <w:rFonts w:eastAsiaTheme="minorEastAsia"/>
          <w:noProof/>
          <w:lang w:eastAsia="tr-TR"/>
        </w:rPr>
      </w:pPr>
      <w:r w:rsidRPr="00D95767">
        <w:rPr>
          <w:rFonts w:ascii="Times New Roman" w:eastAsia="Times New Roman" w:hAnsi="Times New Roman" w:cs="Times New Roman"/>
          <w:noProof/>
          <w:u w:val="single"/>
          <w:lang w:eastAsia="tr-TR"/>
        </w:rPr>
        <w:t xml:space="preserve">Harita 7: </w:t>
      </w:r>
      <w:r w:rsidRPr="00D95767">
        <w:rPr>
          <w:rFonts w:ascii="Times New Roman" w:eastAsia="Times New Roman" w:hAnsi="Times New Roman" w:cs="Times New Roman"/>
          <w:i/>
          <w:noProof/>
          <w:u w:val="single"/>
          <w:lang w:eastAsia="tr-TR"/>
        </w:rPr>
        <w:t>Planlama Alanı 1/100.000 Ölçekli Çevre Düzeni Planı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_Toc196222340 \h </w:instrText>
      </w:r>
      <w:r>
        <w:rPr>
          <w:noProof/>
        </w:rPr>
      </w:r>
      <w:r>
        <w:rPr>
          <w:noProof/>
        </w:rPr>
        <w:fldChar w:fldCharType="separate"/>
      </w:r>
      <w:r w:rsidR="003A187B">
        <w:rPr>
          <w:noProof/>
        </w:rPr>
        <w:t>7</w:t>
      </w:r>
      <w:r>
        <w:rPr>
          <w:noProof/>
        </w:rPr>
        <w:fldChar w:fldCharType="end"/>
      </w:r>
    </w:p>
    <w:p w:rsidR="00147E70" w:rsidRPr="00D618F3" w:rsidRDefault="00147E70" w:rsidP="00147E70">
      <w:pPr>
        <w:pStyle w:val="TBal"/>
        <w:spacing w:line="276" w:lineRule="auto"/>
        <w:jc w:val="both"/>
        <w:rPr>
          <w:rFonts w:ascii="Times New Roman" w:hAnsi="Times New Roman" w:cs="Times New Roman"/>
          <w:u w:val="single"/>
        </w:rPr>
      </w:pPr>
      <w:r w:rsidRPr="00D618F3">
        <w:rPr>
          <w:rFonts w:ascii="Times New Roman" w:hAnsi="Times New Roman" w:cs="Times New Roman"/>
          <w:u w:val="single"/>
        </w:rPr>
        <w:fldChar w:fldCharType="end"/>
      </w:r>
    </w:p>
    <w:p w:rsidR="00147E70" w:rsidRDefault="00147E70" w:rsidP="00147E70">
      <w:pPr>
        <w:spacing w:line="276" w:lineRule="auto"/>
        <w:jc w:val="both"/>
      </w:pPr>
    </w:p>
    <w:p w:rsidR="00147E70" w:rsidRDefault="00147E70" w:rsidP="00147E70">
      <w:pPr>
        <w:spacing w:line="276" w:lineRule="auto"/>
        <w:jc w:val="both"/>
      </w:pPr>
    </w:p>
    <w:p w:rsidR="00147E70" w:rsidRPr="00D618F3" w:rsidRDefault="00147E70" w:rsidP="00147E70">
      <w:pPr>
        <w:spacing w:line="276" w:lineRule="auto"/>
        <w:jc w:val="both"/>
      </w:pPr>
    </w:p>
    <w:p w:rsidR="00147E70" w:rsidRPr="00D618F3" w:rsidRDefault="00147E70" w:rsidP="00147E70">
      <w:pPr>
        <w:spacing w:line="276" w:lineRule="auto"/>
        <w:jc w:val="both"/>
      </w:pPr>
    </w:p>
    <w:p w:rsidR="00147E70" w:rsidRDefault="00147E70" w:rsidP="00147E70">
      <w:pPr>
        <w:spacing w:line="276" w:lineRule="auto"/>
        <w:jc w:val="both"/>
      </w:pPr>
    </w:p>
    <w:p w:rsidR="00F24C93" w:rsidRDefault="00F24C93" w:rsidP="00147E70">
      <w:pPr>
        <w:spacing w:line="276" w:lineRule="auto"/>
        <w:jc w:val="both"/>
      </w:pPr>
    </w:p>
    <w:p w:rsidR="00F24C93" w:rsidRDefault="00F24C93" w:rsidP="00147E70">
      <w:pPr>
        <w:spacing w:line="276" w:lineRule="auto"/>
        <w:jc w:val="both"/>
      </w:pPr>
    </w:p>
    <w:p w:rsidR="00F24C93" w:rsidRDefault="00F24C93" w:rsidP="00147E70">
      <w:pPr>
        <w:spacing w:line="276" w:lineRule="auto"/>
        <w:jc w:val="both"/>
      </w:pPr>
    </w:p>
    <w:p w:rsidR="00F24C93" w:rsidRDefault="00F24C93" w:rsidP="00147E70">
      <w:pPr>
        <w:spacing w:line="276" w:lineRule="auto"/>
        <w:jc w:val="both"/>
      </w:pPr>
    </w:p>
    <w:p w:rsidR="00F24C93" w:rsidRDefault="00F24C93" w:rsidP="00147E70">
      <w:pPr>
        <w:spacing w:line="276" w:lineRule="auto"/>
        <w:jc w:val="both"/>
      </w:pPr>
    </w:p>
    <w:p w:rsidR="00F24C93" w:rsidRDefault="00F24C93" w:rsidP="00147E70">
      <w:pPr>
        <w:spacing w:line="276" w:lineRule="auto"/>
        <w:jc w:val="both"/>
      </w:pPr>
    </w:p>
    <w:p w:rsidR="00BA2CB7" w:rsidRDefault="00BA2CB7" w:rsidP="00147E70">
      <w:pPr>
        <w:spacing w:line="276" w:lineRule="auto"/>
        <w:jc w:val="both"/>
      </w:pPr>
    </w:p>
    <w:p w:rsidR="00BA2CB7" w:rsidRDefault="00BA2CB7" w:rsidP="00147E70">
      <w:pPr>
        <w:spacing w:line="276" w:lineRule="auto"/>
        <w:jc w:val="both"/>
      </w:pPr>
    </w:p>
    <w:p w:rsidR="00147E70" w:rsidRDefault="00147E70" w:rsidP="00147E70">
      <w:pPr>
        <w:spacing w:line="276" w:lineRule="auto"/>
        <w:jc w:val="both"/>
      </w:pPr>
    </w:p>
    <w:p w:rsidR="00BA2CB7" w:rsidRDefault="00BA2CB7" w:rsidP="00147E70">
      <w:pPr>
        <w:spacing w:line="276" w:lineRule="auto"/>
        <w:jc w:val="both"/>
      </w:pPr>
    </w:p>
    <w:p w:rsidR="00832292" w:rsidRDefault="00832292" w:rsidP="00147E70">
      <w:pPr>
        <w:spacing w:line="276" w:lineRule="auto"/>
        <w:jc w:val="both"/>
      </w:pPr>
    </w:p>
    <w:p w:rsidR="00832292" w:rsidRDefault="00832292" w:rsidP="00147E70">
      <w:pPr>
        <w:spacing w:line="276" w:lineRule="auto"/>
        <w:jc w:val="both"/>
      </w:pPr>
    </w:p>
    <w:p w:rsidR="00832292" w:rsidRDefault="00832292" w:rsidP="00147E70">
      <w:pPr>
        <w:spacing w:line="276" w:lineRule="auto"/>
        <w:jc w:val="both"/>
      </w:pPr>
    </w:p>
    <w:p w:rsidR="00147E70" w:rsidRPr="00D618F3" w:rsidRDefault="00147E70" w:rsidP="00147E70">
      <w:pPr>
        <w:spacing w:line="276" w:lineRule="auto"/>
        <w:jc w:val="both"/>
      </w:pPr>
    </w:p>
    <w:p w:rsidR="00147E70" w:rsidRPr="00C42991" w:rsidRDefault="00147E70" w:rsidP="00147E70">
      <w:pPr>
        <w:pStyle w:val="Balk1"/>
        <w:numPr>
          <w:ilvl w:val="0"/>
          <w:numId w:val="11"/>
        </w:numPr>
        <w:spacing w:before="240" w:line="259" w:lineRule="auto"/>
        <w:rPr>
          <w:rFonts w:ascii="Times New Roman" w:hAnsi="Times New Roman" w:cs="Times New Roman"/>
          <w:b w:val="0"/>
          <w:color w:val="000000" w:themeColor="text1"/>
        </w:rPr>
      </w:pPr>
      <w:bookmarkStart w:id="2" w:name="_Toc196222307"/>
      <w:r w:rsidRPr="00C42991">
        <w:rPr>
          <w:rFonts w:ascii="Times New Roman" w:hAnsi="Times New Roman" w:cs="Times New Roman"/>
          <w:color w:val="000000" w:themeColor="text1"/>
        </w:rPr>
        <w:t>PLANLAMA ALANININ ÜLKE VE BÖLGESİNDEKİ YERİ</w:t>
      </w:r>
      <w:bookmarkEnd w:id="1"/>
      <w:bookmarkEnd w:id="2"/>
    </w:p>
    <w:p w:rsidR="00147E70" w:rsidRPr="00D618F3" w:rsidRDefault="00147E70" w:rsidP="00147E70">
      <w:pPr>
        <w:spacing w:line="276" w:lineRule="auto"/>
        <w:jc w:val="both"/>
      </w:pPr>
    </w:p>
    <w:p w:rsidR="00147E70" w:rsidRPr="00D618F3" w:rsidRDefault="00147E70" w:rsidP="00147E70">
      <w:pPr>
        <w:spacing w:line="276" w:lineRule="auto"/>
        <w:ind w:firstLine="708"/>
        <w:jc w:val="both"/>
        <w:rPr>
          <w:sz w:val="24"/>
          <w:szCs w:val="24"/>
        </w:rPr>
      </w:pPr>
      <w:bookmarkStart w:id="3" w:name="_Toc368046682"/>
      <w:bookmarkStart w:id="4" w:name="_Toc381348973"/>
      <w:r w:rsidRPr="00D618F3">
        <w:rPr>
          <w:sz w:val="24"/>
          <w:szCs w:val="24"/>
        </w:rPr>
        <w:t>Mersin İli Türkiye’nin en güneyinde Akdeniz Bölgesinin Adana bölümünde yer almaktadır.</w:t>
      </w:r>
    </w:p>
    <w:p w:rsidR="00147E70" w:rsidRPr="00D618F3" w:rsidRDefault="00147E70" w:rsidP="00147E70">
      <w:pPr>
        <w:spacing w:line="276" w:lineRule="auto"/>
        <w:ind w:left="360"/>
        <w:jc w:val="both"/>
        <w:rPr>
          <w:sz w:val="24"/>
          <w:szCs w:val="24"/>
        </w:rPr>
      </w:pPr>
    </w:p>
    <w:p w:rsidR="00147E70" w:rsidRPr="00D618F3" w:rsidRDefault="00147E70" w:rsidP="00147E70">
      <w:pPr>
        <w:spacing w:line="276" w:lineRule="auto"/>
        <w:jc w:val="both"/>
        <w:rPr>
          <w:sz w:val="24"/>
          <w:szCs w:val="24"/>
        </w:rPr>
      </w:pPr>
      <w:r w:rsidRPr="00D618F3">
        <w:rPr>
          <w:noProof/>
          <w:sz w:val="24"/>
          <w:szCs w:val="24"/>
        </w:rPr>
        <w:drawing>
          <wp:inline distT="0" distB="0" distL="0" distR="0" wp14:anchorId="20C0EA68" wp14:editId="23ED5D3E">
            <wp:extent cx="5857102" cy="2492885"/>
            <wp:effectExtent l="0" t="0" r="0" b="317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tosh\Desktop\CJÖ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501" cy="249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E70" w:rsidRPr="00D618F3" w:rsidRDefault="00147E70" w:rsidP="00147E70">
      <w:pPr>
        <w:pStyle w:val="Balk2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  <w:lang w:eastAsia="tr-TR"/>
        </w:rPr>
      </w:pPr>
      <w:bookmarkStart w:id="5" w:name="_Toc55803335"/>
      <w:bookmarkStart w:id="6" w:name="_Toc117243169"/>
      <w:bookmarkStart w:id="7" w:name="_Toc118728032"/>
      <w:bookmarkStart w:id="8" w:name="_Toc137714412"/>
      <w:bookmarkStart w:id="9" w:name="_Toc154137871"/>
      <w:bookmarkStart w:id="10" w:name="_Toc196222106"/>
      <w:bookmarkStart w:id="11" w:name="_Toc196222308"/>
      <w:bookmarkStart w:id="12" w:name="_Toc196222333"/>
      <w:r w:rsidRPr="00D618F3">
        <w:rPr>
          <w:rFonts w:ascii="Times New Roman" w:eastAsia="Times New Roman" w:hAnsi="Times New Roman" w:cs="Times New Roman"/>
          <w:color w:val="auto"/>
          <w:sz w:val="24"/>
          <w:szCs w:val="24"/>
          <w:u w:val="single"/>
          <w:lang w:eastAsia="tr-TR"/>
        </w:rPr>
        <w:t xml:space="preserve">Harita 1: </w:t>
      </w:r>
      <w:r w:rsidRPr="00D618F3">
        <w:rPr>
          <w:rFonts w:ascii="Times New Roman" w:eastAsia="Times New Roman" w:hAnsi="Times New Roman" w:cs="Times New Roman"/>
          <w:i/>
          <w:color w:val="auto"/>
          <w:sz w:val="24"/>
          <w:szCs w:val="24"/>
          <w:u w:val="single"/>
          <w:lang w:eastAsia="tr-TR"/>
        </w:rPr>
        <w:t>Mersin İli Ülkesindeki Yeri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:rsidR="00147E70" w:rsidRPr="00D618F3" w:rsidRDefault="00147E70" w:rsidP="00147E70">
      <w:pPr>
        <w:spacing w:line="276" w:lineRule="auto"/>
        <w:jc w:val="both"/>
        <w:rPr>
          <w:sz w:val="24"/>
          <w:szCs w:val="24"/>
        </w:rPr>
      </w:pPr>
    </w:p>
    <w:p w:rsidR="00147E70" w:rsidRPr="00D618F3" w:rsidRDefault="00147E70" w:rsidP="00147E70">
      <w:pPr>
        <w:spacing w:line="276" w:lineRule="auto"/>
        <w:ind w:firstLine="708"/>
        <w:jc w:val="both"/>
        <w:rPr>
          <w:sz w:val="24"/>
          <w:szCs w:val="24"/>
        </w:rPr>
      </w:pPr>
      <w:r w:rsidRPr="00D618F3">
        <w:rPr>
          <w:sz w:val="24"/>
          <w:szCs w:val="24"/>
        </w:rPr>
        <w:t>Mersin ilinin yakın komşuları Antalya, Adana, Konya, Karaman ve Niğde İlleri; güneyde ise Akdeniz ile çevrilidir.</w:t>
      </w:r>
    </w:p>
    <w:p w:rsidR="00147E70" w:rsidRPr="00D618F3" w:rsidRDefault="00147E70" w:rsidP="00147E70">
      <w:pPr>
        <w:spacing w:line="276" w:lineRule="auto"/>
        <w:jc w:val="both"/>
        <w:rPr>
          <w:sz w:val="24"/>
          <w:szCs w:val="24"/>
        </w:rPr>
      </w:pPr>
      <w:r w:rsidRPr="00D618F3">
        <w:rPr>
          <w:noProof/>
          <w:sz w:val="24"/>
          <w:szCs w:val="24"/>
        </w:rPr>
        <w:drawing>
          <wp:inline distT="0" distB="0" distL="0" distR="0" wp14:anchorId="641ED59C" wp14:editId="0DF5A375">
            <wp:extent cx="6088284" cy="3292868"/>
            <wp:effectExtent l="0" t="0" r="8255" b="3175"/>
            <wp:docPr id="18" name="Resim 18" descr="C:\Documents and Settings\tosh\Desktop\akdeniz-bolgesi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osh\Desktop\akdeniz-bolgesi1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137" cy="329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E70" w:rsidRPr="00D618F3" w:rsidRDefault="00147E70" w:rsidP="00147E70">
      <w:pPr>
        <w:pStyle w:val="Balk2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  <w:lang w:eastAsia="tr-TR"/>
        </w:rPr>
      </w:pPr>
      <w:bookmarkStart w:id="13" w:name="_Toc55803336"/>
      <w:bookmarkStart w:id="14" w:name="_Toc117243170"/>
      <w:bookmarkStart w:id="15" w:name="_Toc118728033"/>
      <w:bookmarkStart w:id="16" w:name="_Toc137714413"/>
      <w:bookmarkStart w:id="17" w:name="_Toc154137872"/>
      <w:bookmarkStart w:id="18" w:name="_Toc196222107"/>
      <w:bookmarkStart w:id="19" w:name="_Toc196222309"/>
      <w:bookmarkStart w:id="20" w:name="_Toc196222334"/>
      <w:r w:rsidRPr="00D618F3">
        <w:rPr>
          <w:rFonts w:ascii="Times New Roman" w:eastAsia="Times New Roman" w:hAnsi="Times New Roman" w:cs="Times New Roman"/>
          <w:color w:val="auto"/>
          <w:sz w:val="24"/>
          <w:szCs w:val="24"/>
          <w:u w:val="single"/>
          <w:lang w:eastAsia="tr-TR"/>
        </w:rPr>
        <w:t xml:space="preserve">Harita 2: </w:t>
      </w:r>
      <w:r w:rsidRPr="00D618F3">
        <w:rPr>
          <w:rFonts w:ascii="Times New Roman" w:eastAsia="Times New Roman" w:hAnsi="Times New Roman" w:cs="Times New Roman"/>
          <w:i/>
          <w:color w:val="auto"/>
          <w:sz w:val="24"/>
          <w:szCs w:val="24"/>
          <w:u w:val="single"/>
          <w:lang w:eastAsia="tr-TR"/>
        </w:rPr>
        <w:t>Planlama Alanının Bölgesindeki Yeri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:rsidR="00147E70" w:rsidRPr="00D618F3" w:rsidRDefault="00147E70" w:rsidP="00147E70">
      <w:pPr>
        <w:spacing w:line="276" w:lineRule="auto"/>
        <w:jc w:val="both"/>
        <w:rPr>
          <w:sz w:val="24"/>
          <w:szCs w:val="24"/>
        </w:rPr>
      </w:pPr>
    </w:p>
    <w:p w:rsidR="00147E70" w:rsidRPr="00D618F3" w:rsidRDefault="00147E70" w:rsidP="00147E70">
      <w:pPr>
        <w:spacing w:line="276" w:lineRule="auto"/>
        <w:jc w:val="both"/>
        <w:rPr>
          <w:sz w:val="24"/>
          <w:szCs w:val="24"/>
        </w:rPr>
      </w:pPr>
      <w:r w:rsidRPr="00D618F3">
        <w:rPr>
          <w:sz w:val="24"/>
          <w:szCs w:val="24"/>
        </w:rPr>
        <w:t xml:space="preserve">  </w:t>
      </w:r>
    </w:p>
    <w:p w:rsidR="00147E70" w:rsidRPr="00D618F3" w:rsidRDefault="00147E70" w:rsidP="00147E70">
      <w:pPr>
        <w:spacing w:line="276" w:lineRule="auto"/>
        <w:jc w:val="both"/>
        <w:rPr>
          <w:sz w:val="24"/>
          <w:szCs w:val="24"/>
        </w:rPr>
      </w:pPr>
    </w:p>
    <w:p w:rsidR="00147E70" w:rsidRPr="00D618F3" w:rsidRDefault="00B96AF7" w:rsidP="00147E70">
      <w:pP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İl’in yüzölçümü 15.853</w:t>
      </w:r>
      <w:r w:rsidR="00147E70" w:rsidRPr="00D618F3">
        <w:rPr>
          <w:sz w:val="24"/>
          <w:szCs w:val="24"/>
        </w:rPr>
        <w:t xml:space="preserve"> km</w:t>
      </w:r>
      <w:r w:rsidR="00147E70" w:rsidRPr="00D618F3">
        <w:rPr>
          <w:sz w:val="24"/>
          <w:szCs w:val="24"/>
          <w:vertAlign w:val="superscript"/>
        </w:rPr>
        <w:t>2</w:t>
      </w:r>
      <w:r w:rsidR="00147E70" w:rsidRPr="00D618F3">
        <w:rPr>
          <w:sz w:val="24"/>
          <w:szCs w:val="24"/>
        </w:rPr>
        <w:t xml:space="preserve"> olup; 13 ilçesi bulunmaktadır. İl’e bağlı İlçelerden Bozyazı ve Aydıncık 1987 yılında, Çamlıyayla 1990 yılında, Büyükşehir sınırlarında yer alan Akdeniz, Mezitli, Toroslar ve Yenişehir ise 2008 yılında İlçe olmuşlardır.</w:t>
      </w:r>
      <w:r w:rsidR="00147E70" w:rsidRPr="00D618F3">
        <w:t xml:space="preserve"> </w:t>
      </w:r>
      <w:r w:rsidR="00147E70" w:rsidRPr="00D618F3">
        <w:rPr>
          <w:sz w:val="24"/>
          <w:szCs w:val="24"/>
        </w:rPr>
        <w:t xml:space="preserve">Planlama alanı Mersin’in </w:t>
      </w:r>
      <w:r w:rsidR="00832292">
        <w:rPr>
          <w:sz w:val="24"/>
          <w:szCs w:val="24"/>
        </w:rPr>
        <w:t>Mut</w:t>
      </w:r>
      <w:r w:rsidR="00147E70" w:rsidRPr="00D618F3">
        <w:rPr>
          <w:sz w:val="24"/>
          <w:szCs w:val="24"/>
        </w:rPr>
        <w:t xml:space="preserve"> il</w:t>
      </w:r>
      <w:r>
        <w:rPr>
          <w:sz w:val="24"/>
          <w:szCs w:val="24"/>
        </w:rPr>
        <w:t>ç</w:t>
      </w:r>
      <w:r w:rsidR="00EF7449">
        <w:rPr>
          <w:sz w:val="24"/>
          <w:szCs w:val="24"/>
        </w:rPr>
        <w:t xml:space="preserve">esinde </w:t>
      </w:r>
      <w:r w:rsidR="007A0EC8">
        <w:rPr>
          <w:sz w:val="24"/>
          <w:szCs w:val="24"/>
        </w:rPr>
        <w:t>Narlıdere</w:t>
      </w:r>
      <w:r w:rsidR="00147E70" w:rsidRPr="00D618F3">
        <w:rPr>
          <w:sz w:val="24"/>
          <w:szCs w:val="24"/>
        </w:rPr>
        <w:t xml:space="preserve"> mahalle sınırları içeresinde bulunmaktadır.</w:t>
      </w:r>
      <w:r w:rsidR="00147E70" w:rsidRPr="00D618F3">
        <w:rPr>
          <w:rStyle w:val="DipnotBavurusu"/>
          <w:sz w:val="24"/>
          <w:szCs w:val="24"/>
        </w:rPr>
        <w:footnoteReference w:id="1"/>
      </w:r>
    </w:p>
    <w:p w:rsidR="00147E70" w:rsidRPr="00D618F3" w:rsidRDefault="00832292" w:rsidP="00147E70">
      <w:pP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Mut</w:t>
      </w:r>
      <w:r w:rsidR="00147E70" w:rsidRPr="00D618F3">
        <w:rPr>
          <w:sz w:val="24"/>
          <w:szCs w:val="24"/>
        </w:rPr>
        <w:t xml:space="preserve"> ilçesi; </w:t>
      </w:r>
      <w:r w:rsidR="00147E70" w:rsidRPr="00D618F3">
        <w:rPr>
          <w:color w:val="000000"/>
          <w:sz w:val="24"/>
          <w:szCs w:val="24"/>
          <w:shd w:val="clear" w:color="auto" w:fill="FFFFFF"/>
        </w:rPr>
        <w:t xml:space="preserve">Güneydoğu Anadolu, Doğu ve Batı Akdeniz ile iç ve Batı Anadolu'yu birbirine bağlayan Devlet Karayolu ağının </w:t>
      </w:r>
      <w:r w:rsidR="00B96AF7">
        <w:rPr>
          <w:color w:val="000000"/>
          <w:sz w:val="24"/>
          <w:szCs w:val="24"/>
          <w:shd w:val="clear" w:color="auto" w:fill="FFFFFF"/>
        </w:rPr>
        <w:t xml:space="preserve">kuzey tarafında konumlanmakta olup, il merkezi Mersin'e </w:t>
      </w:r>
      <w:r>
        <w:rPr>
          <w:color w:val="000000"/>
          <w:sz w:val="24"/>
          <w:szCs w:val="24"/>
          <w:shd w:val="clear" w:color="auto" w:fill="FFFFFF"/>
        </w:rPr>
        <w:t>200</w:t>
      </w:r>
      <w:r w:rsidR="00147E70" w:rsidRPr="00D618F3">
        <w:rPr>
          <w:color w:val="000000"/>
          <w:sz w:val="24"/>
          <w:szCs w:val="24"/>
          <w:shd w:val="clear" w:color="auto" w:fill="FFFFFF"/>
        </w:rPr>
        <w:t xml:space="preserve"> km mesafededir</w:t>
      </w:r>
      <w:r w:rsidR="00147E70" w:rsidRPr="00D618F3">
        <w:rPr>
          <w:sz w:val="24"/>
          <w:szCs w:val="24"/>
        </w:rPr>
        <w:t>.</w:t>
      </w:r>
    </w:p>
    <w:p w:rsidR="00147E70" w:rsidRPr="00D618F3" w:rsidRDefault="00147E70" w:rsidP="00147E70">
      <w:pPr>
        <w:spacing w:line="276" w:lineRule="auto"/>
        <w:jc w:val="both"/>
        <w:rPr>
          <w:sz w:val="24"/>
          <w:szCs w:val="24"/>
        </w:rPr>
      </w:pPr>
    </w:p>
    <w:p w:rsidR="00147E70" w:rsidRPr="00D618F3" w:rsidRDefault="00B96AF7" w:rsidP="00147E70">
      <w:pPr>
        <w:spacing w:line="276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238C748E" wp14:editId="5E603623">
            <wp:extent cx="5753100" cy="3305175"/>
            <wp:effectExtent l="0" t="0" r="0" b="9525"/>
            <wp:docPr id="8" name="Resim 8" descr="Guln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uln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E70" w:rsidRPr="00D618F3" w:rsidRDefault="00147E70" w:rsidP="00147E70">
      <w:pPr>
        <w:pStyle w:val="Balk2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  <w:lang w:eastAsia="tr-TR"/>
        </w:rPr>
      </w:pPr>
      <w:bookmarkStart w:id="21" w:name="_Toc55803337"/>
      <w:bookmarkStart w:id="22" w:name="_Toc117243171"/>
      <w:bookmarkStart w:id="23" w:name="_Toc118728034"/>
      <w:bookmarkStart w:id="24" w:name="_Toc137714414"/>
      <w:bookmarkStart w:id="25" w:name="_Toc154137873"/>
      <w:bookmarkStart w:id="26" w:name="_Toc196222108"/>
      <w:bookmarkStart w:id="27" w:name="_Toc196222310"/>
      <w:bookmarkStart w:id="28" w:name="_Toc196222335"/>
      <w:r w:rsidRPr="00D618F3">
        <w:rPr>
          <w:rFonts w:ascii="Times New Roman" w:eastAsia="Times New Roman" w:hAnsi="Times New Roman" w:cs="Times New Roman"/>
          <w:color w:val="auto"/>
          <w:sz w:val="24"/>
          <w:szCs w:val="24"/>
          <w:u w:val="single"/>
          <w:lang w:eastAsia="tr-TR"/>
        </w:rPr>
        <w:t xml:space="preserve">Harita 3: </w:t>
      </w:r>
      <w:bookmarkEnd w:id="21"/>
      <w:bookmarkEnd w:id="22"/>
      <w:bookmarkEnd w:id="23"/>
      <w:r w:rsidR="00B96AF7" w:rsidRPr="00D618F3">
        <w:rPr>
          <w:rFonts w:ascii="Times New Roman" w:eastAsia="Times New Roman" w:hAnsi="Times New Roman" w:cs="Times New Roman"/>
          <w:i/>
          <w:color w:val="auto"/>
          <w:sz w:val="24"/>
          <w:szCs w:val="24"/>
          <w:u w:val="single"/>
          <w:lang w:eastAsia="tr-TR"/>
        </w:rPr>
        <w:t>Mersin İlinin İlçeleri</w:t>
      </w:r>
      <w:bookmarkEnd w:id="24"/>
      <w:bookmarkEnd w:id="25"/>
      <w:bookmarkEnd w:id="26"/>
      <w:bookmarkEnd w:id="27"/>
      <w:bookmarkEnd w:id="28"/>
    </w:p>
    <w:p w:rsidR="00147E70" w:rsidRPr="00D618F3" w:rsidRDefault="00147E70" w:rsidP="00147E70">
      <w:pPr>
        <w:spacing w:line="276" w:lineRule="auto"/>
        <w:jc w:val="both"/>
        <w:rPr>
          <w:sz w:val="24"/>
          <w:szCs w:val="24"/>
          <w:u w:val="single"/>
        </w:rPr>
      </w:pPr>
    </w:p>
    <w:p w:rsidR="00147E70" w:rsidRPr="00D618F3" w:rsidRDefault="00147E70" w:rsidP="00147E70">
      <w:pPr>
        <w:spacing w:line="276" w:lineRule="auto"/>
        <w:ind w:firstLine="708"/>
        <w:jc w:val="both"/>
        <w:rPr>
          <w:sz w:val="24"/>
          <w:szCs w:val="24"/>
        </w:rPr>
      </w:pPr>
      <w:r w:rsidRPr="00D618F3">
        <w:rPr>
          <w:sz w:val="24"/>
          <w:szCs w:val="24"/>
        </w:rPr>
        <w:t xml:space="preserve">Planlama alanı; </w:t>
      </w:r>
      <w:r w:rsidR="007A0EC8">
        <w:rPr>
          <w:sz w:val="24"/>
          <w:szCs w:val="24"/>
        </w:rPr>
        <w:t>Narlıdere</w:t>
      </w:r>
      <w:r w:rsidR="001C6FA5">
        <w:rPr>
          <w:sz w:val="24"/>
          <w:szCs w:val="24"/>
        </w:rPr>
        <w:t xml:space="preserve"> </w:t>
      </w:r>
      <w:r w:rsidR="00EF7449">
        <w:rPr>
          <w:sz w:val="24"/>
          <w:szCs w:val="24"/>
        </w:rPr>
        <w:t xml:space="preserve">mahalle merkezinin yaklaşık </w:t>
      </w:r>
      <w:r w:rsidR="007A0EC8">
        <w:rPr>
          <w:sz w:val="24"/>
          <w:szCs w:val="24"/>
        </w:rPr>
        <w:t>5.6</w:t>
      </w:r>
      <w:r w:rsidRPr="00D618F3">
        <w:rPr>
          <w:sz w:val="24"/>
          <w:szCs w:val="24"/>
        </w:rPr>
        <w:t xml:space="preserve"> </w:t>
      </w:r>
      <w:r w:rsidR="001C6FA5">
        <w:rPr>
          <w:sz w:val="24"/>
          <w:szCs w:val="24"/>
        </w:rPr>
        <w:t>k</w:t>
      </w:r>
      <w:r w:rsidR="00517FCC">
        <w:rPr>
          <w:sz w:val="24"/>
          <w:szCs w:val="24"/>
        </w:rPr>
        <w:t xml:space="preserve">m. </w:t>
      </w:r>
      <w:r w:rsidR="00832292">
        <w:rPr>
          <w:sz w:val="24"/>
          <w:szCs w:val="24"/>
        </w:rPr>
        <w:t>kuzey</w:t>
      </w:r>
      <w:r w:rsidR="007A0EC8">
        <w:rPr>
          <w:sz w:val="24"/>
          <w:szCs w:val="24"/>
        </w:rPr>
        <w:t>doğusu</w:t>
      </w:r>
      <w:r w:rsidR="00EF7449">
        <w:rPr>
          <w:sz w:val="24"/>
          <w:szCs w:val="24"/>
        </w:rPr>
        <w:t xml:space="preserve">, ilçe merkezinin yaklaşık </w:t>
      </w:r>
      <w:r w:rsidR="007A0EC8">
        <w:rPr>
          <w:sz w:val="24"/>
          <w:szCs w:val="24"/>
        </w:rPr>
        <w:t>2</w:t>
      </w:r>
      <w:r w:rsidR="00756FAF">
        <w:rPr>
          <w:sz w:val="24"/>
          <w:szCs w:val="24"/>
        </w:rPr>
        <w:t>8</w:t>
      </w:r>
      <w:r w:rsidR="00EF7449">
        <w:rPr>
          <w:sz w:val="24"/>
          <w:szCs w:val="24"/>
        </w:rPr>
        <w:t xml:space="preserve">.8 km </w:t>
      </w:r>
      <w:r w:rsidR="007A0EC8">
        <w:rPr>
          <w:sz w:val="24"/>
          <w:szCs w:val="24"/>
        </w:rPr>
        <w:t>kuzey</w:t>
      </w:r>
      <w:r w:rsidRPr="00D618F3">
        <w:rPr>
          <w:sz w:val="24"/>
          <w:szCs w:val="24"/>
        </w:rPr>
        <w:t>batısında yer almaktadır.</w:t>
      </w:r>
    </w:p>
    <w:p w:rsidR="00147E70" w:rsidRPr="00D618F3" w:rsidRDefault="00147E70" w:rsidP="00147E70">
      <w:pPr>
        <w:spacing w:line="276" w:lineRule="auto"/>
        <w:jc w:val="both"/>
        <w:rPr>
          <w:sz w:val="24"/>
          <w:szCs w:val="24"/>
        </w:rPr>
      </w:pPr>
    </w:p>
    <w:p w:rsidR="00147E70" w:rsidRPr="00D618F3" w:rsidRDefault="00147E70" w:rsidP="00147E70">
      <w:pPr>
        <w:spacing w:line="276" w:lineRule="auto"/>
        <w:jc w:val="both"/>
        <w:rPr>
          <w:sz w:val="24"/>
          <w:szCs w:val="24"/>
        </w:rPr>
      </w:pPr>
    </w:p>
    <w:bookmarkEnd w:id="3"/>
    <w:bookmarkEnd w:id="4"/>
    <w:p w:rsidR="00415B62" w:rsidRPr="00D618F3" w:rsidRDefault="00415B62" w:rsidP="00147E70">
      <w:pPr>
        <w:spacing w:line="276" w:lineRule="auto"/>
        <w:jc w:val="both"/>
      </w:pPr>
    </w:p>
    <w:p w:rsidR="00147E70" w:rsidRDefault="003A187B" w:rsidP="00147E70">
      <w:pPr>
        <w:spacing w:line="276" w:lineRule="auto"/>
        <w:jc w:val="both"/>
      </w:pPr>
      <w:r>
        <w:pict>
          <v:shape id="_x0000_i1026" type="#_x0000_t75" style="width:473.25pt;height:300pt">
            <v:imagedata r:id="rId12" o:title="Ekran görüntüsü 2025-04-22 125054"/>
          </v:shape>
        </w:pict>
      </w:r>
    </w:p>
    <w:p w:rsidR="00CA1687" w:rsidRPr="00D618F3" w:rsidRDefault="00756FAF" w:rsidP="00CA1687">
      <w:pPr>
        <w:pStyle w:val="Balk2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  <w:lang w:eastAsia="tr-TR"/>
        </w:rPr>
      </w:pPr>
      <w:bookmarkStart w:id="29" w:name="_Toc55803339"/>
      <w:bookmarkStart w:id="30" w:name="_Toc117243173"/>
      <w:bookmarkStart w:id="31" w:name="_Toc118728036"/>
      <w:bookmarkStart w:id="32" w:name="_Toc137714415"/>
      <w:bookmarkStart w:id="33" w:name="_Toc154137874"/>
      <w:bookmarkStart w:id="34" w:name="_Toc196222109"/>
      <w:bookmarkStart w:id="35" w:name="_Toc196222311"/>
      <w:bookmarkStart w:id="36" w:name="_Toc196222336"/>
      <w:r>
        <w:rPr>
          <w:rFonts w:ascii="Times New Roman" w:eastAsia="Times New Roman" w:hAnsi="Times New Roman" w:cs="Times New Roman"/>
          <w:color w:val="auto"/>
          <w:sz w:val="24"/>
          <w:szCs w:val="24"/>
          <w:u w:val="single"/>
          <w:lang w:eastAsia="tr-TR"/>
        </w:rPr>
        <w:t>Harita 4</w:t>
      </w:r>
      <w:r w:rsidR="00CA1687" w:rsidRPr="00D618F3">
        <w:rPr>
          <w:rFonts w:ascii="Times New Roman" w:eastAsia="Times New Roman" w:hAnsi="Times New Roman" w:cs="Times New Roman"/>
          <w:color w:val="auto"/>
          <w:sz w:val="24"/>
          <w:szCs w:val="24"/>
          <w:u w:val="single"/>
          <w:lang w:eastAsia="tr-TR"/>
        </w:rPr>
        <w:t xml:space="preserve">: </w:t>
      </w:r>
      <w:bookmarkStart w:id="37" w:name="_Hlk501636567"/>
      <w:r w:rsidR="00CA1687" w:rsidRPr="00D618F3">
        <w:rPr>
          <w:rFonts w:ascii="Times New Roman" w:eastAsia="Times New Roman" w:hAnsi="Times New Roman" w:cs="Times New Roman"/>
          <w:i/>
          <w:noProof/>
          <w:color w:val="auto"/>
          <w:sz w:val="24"/>
          <w:szCs w:val="24"/>
          <w:u w:val="single"/>
          <w:lang w:eastAsia="tr-TR"/>
        </w:rPr>
        <w:t>GES Alanı Uydu Görüntüsü(Uzaktan)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bookmarkEnd w:id="37"/>
    <w:p w:rsidR="00CA1687" w:rsidRPr="00D618F3" w:rsidRDefault="00CA1687" w:rsidP="00147E70">
      <w:pPr>
        <w:spacing w:line="276" w:lineRule="auto"/>
        <w:jc w:val="both"/>
      </w:pPr>
    </w:p>
    <w:p w:rsidR="00CA1687" w:rsidRDefault="003A187B" w:rsidP="00CA1687">
      <w:r>
        <w:pict>
          <v:shape id="_x0000_i1027" type="#_x0000_t75" style="width:476.25pt;height:304.5pt">
            <v:imagedata r:id="rId13" o:title="Ekran görüntüsü 2025-04-22 125042"/>
          </v:shape>
        </w:pict>
      </w:r>
    </w:p>
    <w:p w:rsidR="00CA1687" w:rsidRDefault="00756FAF" w:rsidP="00CA1687">
      <w:pPr>
        <w:pStyle w:val="Balk2"/>
        <w:spacing w:line="276" w:lineRule="auto"/>
        <w:jc w:val="both"/>
        <w:rPr>
          <w:rFonts w:ascii="Times New Roman" w:eastAsia="Times New Roman" w:hAnsi="Times New Roman" w:cs="Times New Roman"/>
          <w:i/>
          <w:noProof/>
          <w:color w:val="auto"/>
          <w:sz w:val="24"/>
          <w:szCs w:val="24"/>
          <w:u w:val="single"/>
          <w:lang w:eastAsia="tr-TR"/>
        </w:rPr>
      </w:pPr>
      <w:bookmarkStart w:id="38" w:name="_Toc55803340"/>
      <w:bookmarkStart w:id="39" w:name="_Toc117243174"/>
      <w:bookmarkStart w:id="40" w:name="_Toc118728037"/>
      <w:bookmarkStart w:id="41" w:name="_Toc137714416"/>
      <w:bookmarkStart w:id="42" w:name="_Toc154137875"/>
      <w:bookmarkStart w:id="43" w:name="_Toc196222110"/>
      <w:bookmarkStart w:id="44" w:name="_Toc196222312"/>
      <w:bookmarkStart w:id="45" w:name="_Toc196222337"/>
      <w:r>
        <w:rPr>
          <w:rFonts w:ascii="Times New Roman" w:eastAsia="Times New Roman" w:hAnsi="Times New Roman" w:cs="Times New Roman"/>
          <w:color w:val="auto"/>
          <w:sz w:val="24"/>
          <w:szCs w:val="24"/>
          <w:u w:val="single"/>
          <w:lang w:eastAsia="tr-TR"/>
        </w:rPr>
        <w:t>Harita 5</w:t>
      </w:r>
      <w:r w:rsidR="00CA1687" w:rsidRPr="00D618F3">
        <w:rPr>
          <w:rFonts w:ascii="Times New Roman" w:eastAsia="Times New Roman" w:hAnsi="Times New Roman" w:cs="Times New Roman"/>
          <w:color w:val="auto"/>
          <w:sz w:val="24"/>
          <w:szCs w:val="24"/>
          <w:u w:val="single"/>
          <w:lang w:eastAsia="tr-TR"/>
        </w:rPr>
        <w:t xml:space="preserve">: </w:t>
      </w:r>
      <w:r w:rsidR="00CA1687" w:rsidRPr="00D618F3">
        <w:rPr>
          <w:rFonts w:ascii="Times New Roman" w:eastAsia="Times New Roman" w:hAnsi="Times New Roman" w:cs="Times New Roman"/>
          <w:i/>
          <w:noProof/>
          <w:color w:val="auto"/>
          <w:sz w:val="24"/>
          <w:szCs w:val="24"/>
          <w:u w:val="single"/>
          <w:lang w:eastAsia="tr-TR"/>
        </w:rPr>
        <w:t>GES  Alanı Uydu Görüntüsü(Yakından)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:rsidR="00CA1687" w:rsidRPr="00CA1687" w:rsidRDefault="00CA1687" w:rsidP="00CA1687"/>
    <w:p w:rsidR="00147E70" w:rsidRPr="00D618F3" w:rsidRDefault="00147E70" w:rsidP="00147E70">
      <w:pPr>
        <w:spacing w:line="276" w:lineRule="auto"/>
        <w:jc w:val="both"/>
      </w:pPr>
    </w:p>
    <w:p w:rsidR="00147E70" w:rsidRPr="00D618F3" w:rsidRDefault="00147E70" w:rsidP="00147E70">
      <w:pPr>
        <w:pStyle w:val="Balk1"/>
        <w:numPr>
          <w:ilvl w:val="0"/>
          <w:numId w:val="11"/>
        </w:numPr>
        <w:spacing w:before="240" w:line="276" w:lineRule="auto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46" w:name="_Toc505864705"/>
      <w:bookmarkStart w:id="47" w:name="_Toc196222313"/>
      <w:r w:rsidRPr="00D618F3">
        <w:rPr>
          <w:rFonts w:ascii="Times New Roman" w:hAnsi="Times New Roman" w:cs="Times New Roman"/>
          <w:color w:val="000000" w:themeColor="text1"/>
          <w:sz w:val="24"/>
          <w:szCs w:val="24"/>
        </w:rPr>
        <w:t>PLANLAMA ALANININ ULAŞIM AĞINDAKİ YERİ</w:t>
      </w:r>
      <w:bookmarkEnd w:id="46"/>
      <w:bookmarkEnd w:id="47"/>
    </w:p>
    <w:p w:rsidR="00147E70" w:rsidRPr="00D618F3" w:rsidRDefault="00147E70" w:rsidP="00147E70">
      <w:pPr>
        <w:spacing w:line="276" w:lineRule="auto"/>
        <w:jc w:val="both"/>
        <w:rPr>
          <w:sz w:val="24"/>
          <w:szCs w:val="24"/>
        </w:rPr>
      </w:pPr>
    </w:p>
    <w:p w:rsidR="00147E70" w:rsidRPr="00D618F3" w:rsidRDefault="00147E70" w:rsidP="00147E70">
      <w:pPr>
        <w:spacing w:line="276" w:lineRule="auto"/>
        <w:ind w:firstLine="708"/>
        <w:jc w:val="both"/>
        <w:rPr>
          <w:sz w:val="24"/>
          <w:szCs w:val="24"/>
        </w:rPr>
      </w:pPr>
      <w:r w:rsidRPr="00D618F3">
        <w:rPr>
          <w:sz w:val="24"/>
          <w:szCs w:val="24"/>
        </w:rPr>
        <w:t>D400 devlet karayolunun Adana-Mersin-Antalya güzergâhında; Adana-Silifke Yeşilovacık arasında, Gülnar Büyükeceli-Aydıncık ilçe merkezi arasında, Bozyazı Gözsüzce-Anamur ilçe merkezi arasındaki kesimlerinde bölünmüş yol bulunmakta olup, Adana-Mersin-Antalya D-400 devlet karayolunun ve Silifke-Konya güzergahının bölünmüş yol haline getirilme çalışmaları devam etmektedir. Yine Silifke-Gülnar arası ilçe yolunun Gülnar'dan başlayarak Silifke ilçe sınırına kadarki bölümü bölünmüş yol olup, bu güzergahın tamamının bölünmüş yol olması için çalışmalar devam etmektedir.</w:t>
      </w:r>
    </w:p>
    <w:p w:rsidR="00147E70" w:rsidRPr="00D618F3" w:rsidRDefault="00147E70" w:rsidP="00147E70">
      <w:pPr>
        <w:spacing w:line="276" w:lineRule="auto"/>
        <w:jc w:val="both"/>
        <w:rPr>
          <w:sz w:val="24"/>
          <w:szCs w:val="24"/>
        </w:rPr>
      </w:pPr>
    </w:p>
    <w:p w:rsidR="00147E70" w:rsidRPr="00D618F3" w:rsidRDefault="00147E70" w:rsidP="00147E70">
      <w:pPr>
        <w:spacing w:line="276" w:lineRule="auto"/>
        <w:jc w:val="both"/>
        <w:rPr>
          <w:i/>
          <w:iCs/>
          <w:noProof/>
          <w:spacing w:val="10"/>
          <w:szCs w:val="24"/>
          <w:u w:val="single"/>
        </w:rPr>
      </w:pPr>
      <w:r w:rsidRPr="00D618F3">
        <w:rPr>
          <w:sz w:val="24"/>
          <w:szCs w:val="24"/>
        </w:rPr>
        <w:t xml:space="preserve"> </w:t>
      </w:r>
    </w:p>
    <w:p w:rsidR="00147E70" w:rsidRPr="00D618F3" w:rsidRDefault="00271203" w:rsidP="00147E70">
      <w:pPr>
        <w:spacing w:line="276" w:lineRule="auto"/>
        <w:rPr>
          <w:i/>
          <w:iCs/>
          <w:noProof/>
          <w:spacing w:val="10"/>
          <w:szCs w:val="24"/>
          <w:u w:val="single"/>
        </w:rPr>
      </w:pPr>
      <w:r w:rsidRPr="00D618F3">
        <w:rPr>
          <w:i/>
          <w:iCs/>
          <w:noProof/>
          <w:spacing w:val="10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0C8CAC" wp14:editId="137D548A">
                <wp:simplePos x="0" y="0"/>
                <wp:positionH relativeFrom="column">
                  <wp:posOffset>1427480</wp:posOffset>
                </wp:positionH>
                <wp:positionV relativeFrom="paragraph">
                  <wp:posOffset>3625215</wp:posOffset>
                </wp:positionV>
                <wp:extent cx="131673" cy="153619"/>
                <wp:effectExtent l="0" t="0" r="20955" b="1841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73" cy="15361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0AED58" id="Oval 66" o:spid="_x0000_s1026" style="position:absolute;margin-left:112.4pt;margin-top:285.45pt;width:10.35pt;height:12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" fillcolor="red" strokecolor="#243f60 [1604]" strokeweight="2pt"/>
            </w:pict>
          </mc:Fallback>
        </mc:AlternateContent>
      </w:r>
      <w:r w:rsidRPr="00D618F3">
        <w:rPr>
          <w:i/>
          <w:iCs/>
          <w:noProof/>
          <w:spacing w:val="10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A668C5" wp14:editId="6A0E509D">
                <wp:simplePos x="0" y="0"/>
                <wp:positionH relativeFrom="column">
                  <wp:posOffset>1571625</wp:posOffset>
                </wp:positionH>
                <wp:positionV relativeFrom="paragraph">
                  <wp:posOffset>3489960</wp:posOffset>
                </wp:positionV>
                <wp:extent cx="74295" cy="180975"/>
                <wp:effectExtent l="76200" t="19050" r="40005" b="47625"/>
                <wp:wrapNone/>
                <wp:docPr id="67" name="Düz Ok Bağlayıcısı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6D56C2C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67" o:spid="_x0000_s1026" type="#_x0000_t32" style="position:absolute;margin-left:123.75pt;margin-top:274.8pt;width:5.85pt;height:14.2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" strokecolor="red" strokeweight="2.25pt">
                <v:stroke endarrow="open"/>
              </v:shape>
            </w:pict>
          </mc:Fallback>
        </mc:AlternateContent>
      </w:r>
      <w:r w:rsidR="00147E70" w:rsidRPr="00E30F4F">
        <w:rPr>
          <w:iCs/>
          <w:noProof/>
          <w:spacing w:val="10"/>
          <w:szCs w:val="24"/>
        </w:rPr>
        <w:drawing>
          <wp:inline distT="0" distB="0" distL="0" distR="0" wp14:anchorId="76F171B3" wp14:editId="27A3C721">
            <wp:extent cx="5781675" cy="5520659"/>
            <wp:effectExtent l="19050" t="19050" r="9525" b="23495"/>
            <wp:docPr id="7" name="Resim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" t="680" r="33357" b="672"/>
                    <a:stretch/>
                  </pic:blipFill>
                  <pic:spPr bwMode="auto">
                    <a:xfrm>
                      <a:off x="0" y="0"/>
                      <a:ext cx="5871053" cy="560600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E70" w:rsidRPr="00D618F3" w:rsidRDefault="00147E70" w:rsidP="00147E70">
      <w:pPr>
        <w:pStyle w:val="Balk2"/>
        <w:spacing w:line="276" w:lineRule="auto"/>
        <w:jc w:val="both"/>
        <w:rPr>
          <w:rFonts w:ascii="Times New Roman" w:eastAsia="Times New Roman" w:hAnsi="Times New Roman" w:cs="Times New Roman"/>
          <w:noProof/>
          <w:color w:val="auto"/>
          <w:sz w:val="24"/>
          <w:szCs w:val="24"/>
          <w:u w:val="single"/>
          <w:lang w:eastAsia="tr-TR"/>
        </w:rPr>
      </w:pPr>
      <w:bookmarkStart w:id="48" w:name="_Toc55803345"/>
      <w:bookmarkStart w:id="49" w:name="_Toc117243176"/>
      <w:bookmarkStart w:id="50" w:name="_Toc118728039"/>
      <w:bookmarkStart w:id="51" w:name="_Toc137714418"/>
      <w:bookmarkStart w:id="52" w:name="_Toc154137877"/>
      <w:bookmarkStart w:id="53" w:name="_Toc196222112"/>
      <w:bookmarkStart w:id="54" w:name="_Toc196222314"/>
      <w:bookmarkStart w:id="55" w:name="_Toc196222338"/>
      <w:r w:rsidRPr="00D618F3">
        <w:rPr>
          <w:rFonts w:ascii="Times New Roman" w:eastAsia="Times New Roman" w:hAnsi="Times New Roman" w:cs="Times New Roman"/>
          <w:color w:val="auto"/>
          <w:sz w:val="24"/>
          <w:szCs w:val="24"/>
          <w:u w:val="single"/>
          <w:lang w:eastAsia="tr-TR"/>
        </w:rPr>
        <w:t xml:space="preserve">Harita </w:t>
      </w:r>
      <w:r w:rsidR="00C20F21">
        <w:rPr>
          <w:rFonts w:ascii="Times New Roman" w:eastAsia="Times New Roman" w:hAnsi="Times New Roman" w:cs="Times New Roman"/>
          <w:color w:val="auto"/>
          <w:sz w:val="24"/>
          <w:szCs w:val="24"/>
          <w:u w:val="single"/>
          <w:lang w:eastAsia="tr-TR"/>
        </w:rPr>
        <w:t>6</w:t>
      </w:r>
      <w:r w:rsidRPr="00D618F3">
        <w:rPr>
          <w:rFonts w:ascii="Times New Roman" w:eastAsia="Times New Roman" w:hAnsi="Times New Roman" w:cs="Times New Roman"/>
          <w:color w:val="auto"/>
          <w:sz w:val="24"/>
          <w:szCs w:val="24"/>
          <w:u w:val="single"/>
          <w:lang w:eastAsia="tr-TR"/>
        </w:rPr>
        <w:t xml:space="preserve">: </w:t>
      </w:r>
      <w:r w:rsidRPr="00D618F3">
        <w:rPr>
          <w:rFonts w:ascii="Times New Roman" w:eastAsia="Times New Roman" w:hAnsi="Times New Roman" w:cs="Times New Roman"/>
          <w:i/>
          <w:noProof/>
          <w:color w:val="auto"/>
          <w:sz w:val="24"/>
          <w:szCs w:val="24"/>
          <w:u w:val="single"/>
          <w:lang w:eastAsia="tr-TR"/>
        </w:rPr>
        <w:t>Planlama Alanının Bölge Ulaşım Ağındaki Yeri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 w:rsidR="00147E70" w:rsidRPr="00D618F3" w:rsidRDefault="00147E70" w:rsidP="00147E70">
      <w:pPr>
        <w:spacing w:line="276" w:lineRule="auto"/>
        <w:jc w:val="both"/>
        <w:rPr>
          <w:i/>
          <w:iCs/>
          <w:noProof/>
          <w:spacing w:val="10"/>
          <w:szCs w:val="24"/>
          <w:u w:val="single"/>
        </w:rPr>
      </w:pPr>
    </w:p>
    <w:p w:rsidR="008E016B" w:rsidRDefault="008E016B" w:rsidP="008E016B">
      <w:pPr>
        <w:pStyle w:val="Balk1"/>
        <w:numPr>
          <w:ilvl w:val="0"/>
          <w:numId w:val="11"/>
        </w:numPr>
        <w:spacing w:before="240" w:line="276" w:lineRule="auto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56" w:name="_Toc196222315"/>
      <w:r w:rsidRPr="00D618F3">
        <w:rPr>
          <w:rFonts w:ascii="Times New Roman" w:hAnsi="Times New Roman" w:cs="Times New Roman"/>
          <w:color w:val="000000" w:themeColor="text1"/>
          <w:sz w:val="24"/>
          <w:szCs w:val="24"/>
        </w:rPr>
        <w:t>MÜLKİYET BİLGİSİ</w:t>
      </w:r>
      <w:bookmarkEnd w:id="56"/>
    </w:p>
    <w:p w:rsidR="008E016B" w:rsidRPr="004B0355" w:rsidRDefault="008E016B" w:rsidP="008E016B"/>
    <w:p w:rsidR="008E016B" w:rsidRDefault="008E016B" w:rsidP="008E016B">
      <w:pPr>
        <w:spacing w:line="276" w:lineRule="auto"/>
        <w:ind w:firstLine="360"/>
        <w:jc w:val="both"/>
        <w:rPr>
          <w:noProof/>
        </w:rPr>
      </w:pPr>
      <w:r>
        <w:rPr>
          <w:sz w:val="24"/>
        </w:rPr>
        <w:t>Mer</w:t>
      </w:r>
      <w:r w:rsidR="00396425">
        <w:rPr>
          <w:sz w:val="24"/>
        </w:rPr>
        <w:t xml:space="preserve">sin ili, </w:t>
      </w:r>
      <w:r w:rsidR="00083C88">
        <w:rPr>
          <w:sz w:val="24"/>
        </w:rPr>
        <w:t>Mut</w:t>
      </w:r>
      <w:r w:rsidR="00396425">
        <w:rPr>
          <w:sz w:val="24"/>
        </w:rPr>
        <w:t xml:space="preserve"> ilçesi, </w:t>
      </w:r>
      <w:r w:rsidR="00271203">
        <w:rPr>
          <w:sz w:val="24"/>
        </w:rPr>
        <w:t>Narlıdere</w:t>
      </w:r>
      <w:r w:rsidR="00396425">
        <w:rPr>
          <w:sz w:val="24"/>
        </w:rPr>
        <w:t xml:space="preserve"> mahallesi, </w:t>
      </w:r>
      <w:r w:rsidR="00083C88">
        <w:rPr>
          <w:sz w:val="24"/>
        </w:rPr>
        <w:t>101</w:t>
      </w:r>
      <w:r w:rsidR="00396425">
        <w:rPr>
          <w:sz w:val="24"/>
        </w:rPr>
        <w:t xml:space="preserve"> </w:t>
      </w:r>
      <w:r>
        <w:rPr>
          <w:sz w:val="24"/>
        </w:rPr>
        <w:t xml:space="preserve">ada </w:t>
      </w:r>
      <w:r w:rsidR="00271203">
        <w:rPr>
          <w:sz w:val="24"/>
        </w:rPr>
        <w:t>1433</w:t>
      </w:r>
      <w:r w:rsidR="00415B62">
        <w:rPr>
          <w:sz w:val="24"/>
        </w:rPr>
        <w:t xml:space="preserve"> </w:t>
      </w:r>
      <w:r>
        <w:rPr>
          <w:sz w:val="24"/>
        </w:rPr>
        <w:t>numaralı</w:t>
      </w:r>
      <w:r w:rsidRPr="00912BD1">
        <w:rPr>
          <w:sz w:val="24"/>
        </w:rPr>
        <w:t xml:space="preserve"> parsel</w:t>
      </w:r>
      <w:r>
        <w:rPr>
          <w:sz w:val="24"/>
        </w:rPr>
        <w:t xml:space="preserve"> </w:t>
      </w:r>
      <w:r w:rsidR="00271203">
        <w:rPr>
          <w:sz w:val="24"/>
        </w:rPr>
        <w:t>taşlık</w:t>
      </w:r>
      <w:r w:rsidR="00867E0F">
        <w:rPr>
          <w:sz w:val="24"/>
        </w:rPr>
        <w:t xml:space="preserve"> </w:t>
      </w:r>
      <w:r>
        <w:rPr>
          <w:sz w:val="24"/>
        </w:rPr>
        <w:t xml:space="preserve">niteliğinde </w:t>
      </w:r>
      <w:r w:rsidR="00867E0F">
        <w:rPr>
          <w:sz w:val="24"/>
        </w:rPr>
        <w:t xml:space="preserve">hazineye ait parsel </w:t>
      </w:r>
      <w:r>
        <w:rPr>
          <w:sz w:val="24"/>
        </w:rPr>
        <w:t>olup</w:t>
      </w:r>
      <w:r w:rsidRPr="00912BD1">
        <w:rPr>
          <w:sz w:val="24"/>
        </w:rPr>
        <w:t xml:space="preserve">, </w:t>
      </w:r>
      <w:r w:rsidR="00600B2D">
        <w:rPr>
          <w:sz w:val="24"/>
        </w:rPr>
        <w:t xml:space="preserve">Mut Milli Emlak Şefliği ile </w:t>
      </w:r>
      <w:r w:rsidR="00271203">
        <w:rPr>
          <w:sz w:val="24"/>
        </w:rPr>
        <w:t>GÖKKUŞAĞI EĞİTİM KURUMLARI TİCARET LTD.ŞTİ.</w:t>
      </w:r>
      <w:r w:rsidR="00714129">
        <w:rPr>
          <w:sz w:val="24"/>
        </w:rPr>
        <w:t xml:space="preserve"> ile</w:t>
      </w:r>
      <w:r w:rsidR="00867E0F">
        <w:rPr>
          <w:sz w:val="24"/>
        </w:rPr>
        <w:t xml:space="preserve"> ö</w:t>
      </w:r>
      <w:r w:rsidR="00600B2D">
        <w:rPr>
          <w:sz w:val="24"/>
        </w:rPr>
        <w:t>n</w:t>
      </w:r>
      <w:r w:rsidR="00867E0F">
        <w:rPr>
          <w:sz w:val="24"/>
        </w:rPr>
        <w:t xml:space="preserve"> </w:t>
      </w:r>
      <w:r w:rsidR="00600B2D">
        <w:rPr>
          <w:sz w:val="24"/>
        </w:rPr>
        <w:t>izin sözleşmesi yapılmıştır.</w:t>
      </w:r>
      <w:r w:rsidRPr="00DE70B4">
        <w:rPr>
          <w:sz w:val="24"/>
        </w:rPr>
        <w:t xml:space="preserve">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83"/>
        <w:gridCol w:w="2266"/>
      </w:tblGrid>
      <w:tr w:rsidR="008E016B" w:rsidTr="00D23082">
        <w:tc>
          <w:tcPr>
            <w:tcW w:w="2265" w:type="dxa"/>
          </w:tcPr>
          <w:p w:rsidR="008E016B" w:rsidRPr="00415B62" w:rsidRDefault="008E016B" w:rsidP="00D23082">
            <w:pPr>
              <w:jc w:val="center"/>
              <w:rPr>
                <w:b/>
                <w:sz w:val="24"/>
                <w:szCs w:val="24"/>
              </w:rPr>
            </w:pPr>
            <w:r w:rsidRPr="00415B62">
              <w:rPr>
                <w:b/>
                <w:sz w:val="24"/>
                <w:szCs w:val="24"/>
              </w:rPr>
              <w:t>ADA</w:t>
            </w:r>
          </w:p>
        </w:tc>
        <w:tc>
          <w:tcPr>
            <w:tcW w:w="2265" w:type="dxa"/>
          </w:tcPr>
          <w:p w:rsidR="008E016B" w:rsidRPr="00415B62" w:rsidRDefault="008E016B" w:rsidP="00D23082">
            <w:pPr>
              <w:jc w:val="center"/>
              <w:rPr>
                <w:b/>
                <w:sz w:val="24"/>
                <w:szCs w:val="24"/>
              </w:rPr>
            </w:pPr>
            <w:r w:rsidRPr="00415B62">
              <w:rPr>
                <w:b/>
                <w:sz w:val="24"/>
                <w:szCs w:val="24"/>
              </w:rPr>
              <w:t>PARSEL</w:t>
            </w:r>
          </w:p>
        </w:tc>
        <w:tc>
          <w:tcPr>
            <w:tcW w:w="2265" w:type="dxa"/>
          </w:tcPr>
          <w:p w:rsidR="008E016B" w:rsidRPr="00415B62" w:rsidRDefault="008E016B" w:rsidP="00D23082">
            <w:pPr>
              <w:jc w:val="center"/>
              <w:rPr>
                <w:b/>
                <w:sz w:val="24"/>
                <w:szCs w:val="24"/>
              </w:rPr>
            </w:pPr>
            <w:r w:rsidRPr="00415B62">
              <w:rPr>
                <w:b/>
                <w:sz w:val="24"/>
                <w:szCs w:val="24"/>
              </w:rPr>
              <w:t>ALAN BÜYÜKLÜĞÜ(M2)</w:t>
            </w:r>
          </w:p>
        </w:tc>
        <w:tc>
          <w:tcPr>
            <w:tcW w:w="2266" w:type="dxa"/>
          </w:tcPr>
          <w:p w:rsidR="008E016B" w:rsidRPr="00415B62" w:rsidRDefault="008E016B" w:rsidP="00D23082">
            <w:pPr>
              <w:jc w:val="center"/>
              <w:rPr>
                <w:b/>
                <w:sz w:val="24"/>
                <w:szCs w:val="24"/>
              </w:rPr>
            </w:pPr>
            <w:r w:rsidRPr="00415B62">
              <w:rPr>
                <w:b/>
                <w:sz w:val="24"/>
                <w:szCs w:val="24"/>
              </w:rPr>
              <w:t>NİTELİĞİ</w:t>
            </w:r>
          </w:p>
        </w:tc>
      </w:tr>
      <w:tr w:rsidR="008E016B" w:rsidTr="00D23082">
        <w:tc>
          <w:tcPr>
            <w:tcW w:w="2265" w:type="dxa"/>
          </w:tcPr>
          <w:p w:rsidR="008E016B" w:rsidRPr="00415B62" w:rsidRDefault="00083C88" w:rsidP="00D230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</w:t>
            </w:r>
          </w:p>
          <w:p w:rsidR="00415B62" w:rsidRPr="00415B62" w:rsidRDefault="00415B62" w:rsidP="00D23082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</w:tcPr>
          <w:p w:rsidR="008E016B" w:rsidRPr="00415B62" w:rsidRDefault="00714129" w:rsidP="00D230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1433</w:t>
            </w:r>
          </w:p>
        </w:tc>
        <w:tc>
          <w:tcPr>
            <w:tcW w:w="2265" w:type="dxa"/>
          </w:tcPr>
          <w:p w:rsidR="008E016B" w:rsidRPr="00415B62" w:rsidRDefault="00271203" w:rsidP="00D230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113.000,6</w:t>
            </w:r>
            <w:r w:rsidR="00402B15">
              <w:rPr>
                <w:sz w:val="24"/>
                <w:szCs w:val="24"/>
              </w:rPr>
              <w:t>7</w:t>
            </w:r>
          </w:p>
        </w:tc>
        <w:tc>
          <w:tcPr>
            <w:tcW w:w="2266" w:type="dxa"/>
          </w:tcPr>
          <w:p w:rsidR="008E016B" w:rsidRPr="00415B62" w:rsidRDefault="00271203" w:rsidP="00D230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taşlık</w:t>
            </w:r>
          </w:p>
        </w:tc>
      </w:tr>
    </w:tbl>
    <w:p w:rsidR="00147E70" w:rsidRPr="00D618F3" w:rsidRDefault="00147E70" w:rsidP="00147E70">
      <w:pPr>
        <w:spacing w:line="276" w:lineRule="auto"/>
        <w:jc w:val="both"/>
      </w:pPr>
    </w:p>
    <w:p w:rsidR="00147E70" w:rsidRPr="00D618F3" w:rsidRDefault="00147E70" w:rsidP="008E016B">
      <w:pPr>
        <w:pStyle w:val="Balk1"/>
        <w:numPr>
          <w:ilvl w:val="0"/>
          <w:numId w:val="11"/>
        </w:numPr>
        <w:spacing w:before="240" w:line="276" w:lineRule="auto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57" w:name="_Toc196222316"/>
      <w:r>
        <w:rPr>
          <w:rFonts w:ascii="Times New Roman" w:hAnsi="Times New Roman" w:cs="Times New Roman"/>
          <w:color w:val="000000" w:themeColor="text1"/>
          <w:sz w:val="24"/>
          <w:szCs w:val="24"/>
        </w:rPr>
        <w:t>MER’İ PLANLAR</w:t>
      </w:r>
      <w:bookmarkEnd w:id="57"/>
    </w:p>
    <w:p w:rsidR="00147E70" w:rsidRPr="005D7BDD" w:rsidRDefault="00147E70" w:rsidP="00147E70">
      <w:pPr>
        <w:spacing w:before="120" w:after="200" w:line="276" w:lineRule="auto"/>
        <w:jc w:val="both"/>
        <w:rPr>
          <w:b/>
          <w:iCs/>
          <w:noProof/>
          <w:spacing w:val="2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58" w:name="_Toc441752315"/>
      <w:r w:rsidRPr="00D618F3">
        <w:rPr>
          <w:b/>
          <w:iCs/>
          <w:noProof/>
          <w:spacing w:val="2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5D7BDD">
        <w:rPr>
          <w:b/>
          <w:iCs/>
          <w:noProof/>
          <w:spacing w:val="2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1/100.000 ÖLÇEKLİ ÇEVRE DÜZENİ PLANI</w:t>
      </w:r>
      <w:bookmarkEnd w:id="58"/>
    </w:p>
    <w:p w:rsidR="00147E70" w:rsidRPr="007814D1" w:rsidRDefault="00147E70" w:rsidP="00147E70">
      <w:pPr>
        <w:jc w:val="both"/>
        <w:rPr>
          <w:sz w:val="24"/>
          <w:szCs w:val="24"/>
        </w:rPr>
      </w:pPr>
      <w:r w:rsidRPr="007814D1">
        <w:rPr>
          <w:sz w:val="24"/>
          <w:szCs w:val="24"/>
        </w:rPr>
        <w:t>TC Çevre, Şehircilik ve İklim Değişikliği Bakanlığı tarafından 03.04.2017 tarihinde onaylanan 1/100.000 Ölçekli Çevre Düzeni Planı’nın da söz konusu planlama alanı “</w:t>
      </w:r>
      <w:r w:rsidR="00714129">
        <w:rPr>
          <w:b/>
          <w:sz w:val="24"/>
          <w:szCs w:val="24"/>
          <w:u w:val="single"/>
        </w:rPr>
        <w:t>Orman</w:t>
      </w:r>
      <w:r w:rsidRPr="007814D1">
        <w:rPr>
          <w:b/>
          <w:sz w:val="24"/>
          <w:szCs w:val="24"/>
          <w:u w:val="single"/>
        </w:rPr>
        <w:t xml:space="preserve"> Alanı</w:t>
      </w:r>
      <w:r w:rsidRPr="007814D1">
        <w:rPr>
          <w:sz w:val="24"/>
          <w:szCs w:val="24"/>
        </w:rPr>
        <w:t>’n da kalmaktadır.</w:t>
      </w:r>
      <w:bookmarkStart w:id="59" w:name="_Toc381348980"/>
      <w:r w:rsidRPr="007814D1">
        <w:rPr>
          <w:rStyle w:val="DipnotBavurusu"/>
          <w:sz w:val="24"/>
          <w:szCs w:val="24"/>
        </w:rPr>
        <w:footnoteReference w:id="2"/>
      </w:r>
      <w:bookmarkEnd w:id="59"/>
      <w:r w:rsidRPr="007814D1">
        <w:rPr>
          <w:sz w:val="24"/>
          <w:szCs w:val="24"/>
        </w:rPr>
        <w:t xml:space="preserve"> </w:t>
      </w:r>
    </w:p>
    <w:p w:rsidR="00147E70" w:rsidRPr="00D618F3" w:rsidRDefault="00147E70" w:rsidP="00147E70">
      <w:pPr>
        <w:autoSpaceDE w:val="0"/>
        <w:autoSpaceDN w:val="0"/>
        <w:adjustRightInd w:val="0"/>
        <w:spacing w:line="276" w:lineRule="auto"/>
        <w:ind w:firstLine="284"/>
        <w:jc w:val="both"/>
        <w:rPr>
          <w:sz w:val="24"/>
          <w:szCs w:val="24"/>
        </w:rPr>
      </w:pPr>
    </w:p>
    <w:p w:rsidR="00E02A79" w:rsidRDefault="003A187B" w:rsidP="00E02A79">
      <w:pPr>
        <w:pStyle w:val="Balk2"/>
        <w:spacing w:line="276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  <w:lang w:eastAsia="tr-TR"/>
        </w:rPr>
      </w:pPr>
      <w:bookmarkStart w:id="60" w:name="_Toc196222115"/>
      <w:bookmarkStart w:id="61" w:name="_Toc196222126"/>
      <w:bookmarkStart w:id="62" w:name="_Toc196222317"/>
      <w:bookmarkStart w:id="63" w:name="_Toc196222339"/>
      <w:bookmarkStart w:id="64" w:name="_Toc55803355"/>
      <w:bookmarkStart w:id="65" w:name="_Toc117243184"/>
      <w:bookmarkStart w:id="66" w:name="_Toc118728046"/>
      <w:bookmarkStart w:id="67" w:name="_Toc137714423"/>
      <w:bookmarkStart w:id="68" w:name="_Toc154137880"/>
      <w:r>
        <w:rPr>
          <w:rFonts w:ascii="Times New Roman" w:eastAsia="Times New Roman" w:hAnsi="Times New Roman" w:cs="Times New Roman"/>
          <w:color w:val="auto"/>
          <w:sz w:val="24"/>
          <w:szCs w:val="24"/>
          <w:u w:val="single"/>
          <w:lang w:eastAsia="tr-TR"/>
        </w:rPr>
        <w:pict>
          <v:shape id="_x0000_i1028" type="#_x0000_t75" style="width:417pt;height:315.75pt">
            <v:imagedata r:id="rId15" o:title="88"/>
          </v:shape>
        </w:pict>
      </w:r>
      <w:bookmarkEnd w:id="60"/>
      <w:bookmarkEnd w:id="61"/>
      <w:bookmarkEnd w:id="62"/>
      <w:bookmarkEnd w:id="63"/>
    </w:p>
    <w:p w:rsidR="00147E70" w:rsidRDefault="00147E70" w:rsidP="00E02A79">
      <w:pPr>
        <w:pStyle w:val="Balk2"/>
        <w:spacing w:line="276" w:lineRule="auto"/>
        <w:jc w:val="center"/>
        <w:rPr>
          <w:rFonts w:ascii="Times New Roman" w:eastAsia="Times New Roman" w:hAnsi="Times New Roman" w:cs="Times New Roman"/>
          <w:i/>
          <w:color w:val="auto"/>
          <w:sz w:val="24"/>
          <w:szCs w:val="24"/>
          <w:u w:val="single"/>
          <w:lang w:eastAsia="tr-TR"/>
        </w:rPr>
      </w:pPr>
      <w:bookmarkStart w:id="69" w:name="_Toc196222116"/>
      <w:bookmarkStart w:id="70" w:name="_Toc196222318"/>
      <w:bookmarkStart w:id="71" w:name="_Toc196222340"/>
      <w:r w:rsidRPr="00D618F3">
        <w:rPr>
          <w:rFonts w:ascii="Times New Roman" w:eastAsia="Times New Roman" w:hAnsi="Times New Roman" w:cs="Times New Roman"/>
          <w:color w:val="auto"/>
          <w:sz w:val="24"/>
          <w:szCs w:val="24"/>
          <w:u w:val="single"/>
          <w:lang w:eastAsia="tr-TR"/>
        </w:rPr>
        <w:t xml:space="preserve">Harita </w:t>
      </w:r>
      <w:r w:rsidR="00C20F21">
        <w:rPr>
          <w:rFonts w:ascii="Times New Roman" w:eastAsia="Times New Roman" w:hAnsi="Times New Roman" w:cs="Times New Roman"/>
          <w:color w:val="auto"/>
          <w:sz w:val="24"/>
          <w:szCs w:val="24"/>
          <w:u w:val="single"/>
          <w:lang w:eastAsia="tr-TR"/>
        </w:rPr>
        <w:t>7</w:t>
      </w:r>
      <w:r w:rsidRPr="00D618F3">
        <w:rPr>
          <w:rFonts w:ascii="Times New Roman" w:eastAsia="Times New Roman" w:hAnsi="Times New Roman" w:cs="Times New Roman"/>
          <w:color w:val="auto"/>
          <w:sz w:val="24"/>
          <w:szCs w:val="24"/>
          <w:u w:val="single"/>
          <w:lang w:eastAsia="tr-TR"/>
        </w:rPr>
        <w:t xml:space="preserve">: </w:t>
      </w:r>
      <w:r w:rsidRPr="00D618F3">
        <w:rPr>
          <w:rFonts w:ascii="Times New Roman" w:eastAsia="Times New Roman" w:hAnsi="Times New Roman" w:cs="Times New Roman"/>
          <w:i/>
          <w:color w:val="auto"/>
          <w:sz w:val="24"/>
          <w:szCs w:val="24"/>
          <w:u w:val="single"/>
          <w:lang w:eastAsia="tr-TR"/>
        </w:rPr>
        <w:t>Planlama Alanı 1/100.000 Ölçekli Çevre Düzeni Planı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:rsidR="00147E70" w:rsidRPr="00D618F3" w:rsidRDefault="00147E70" w:rsidP="00147E70">
      <w:pPr>
        <w:spacing w:line="276" w:lineRule="auto"/>
        <w:jc w:val="both"/>
      </w:pPr>
      <w:bookmarkStart w:id="72" w:name="_Toc505864712"/>
    </w:p>
    <w:p w:rsidR="00147E70" w:rsidRPr="00D618F3" w:rsidRDefault="00147E70" w:rsidP="008E016B">
      <w:pPr>
        <w:pStyle w:val="Balk1"/>
        <w:numPr>
          <w:ilvl w:val="0"/>
          <w:numId w:val="11"/>
        </w:numPr>
        <w:spacing w:before="240" w:line="276" w:lineRule="auto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73" w:name="_Toc505864713"/>
      <w:bookmarkStart w:id="74" w:name="_Toc196222319"/>
      <w:bookmarkEnd w:id="72"/>
      <w:r w:rsidRPr="00D618F3">
        <w:rPr>
          <w:rFonts w:ascii="Times New Roman" w:hAnsi="Times New Roman" w:cs="Times New Roman"/>
          <w:color w:val="000000" w:themeColor="text1"/>
          <w:sz w:val="24"/>
          <w:szCs w:val="24"/>
        </w:rPr>
        <w:t>HÂLİHAZIR HARİTA BİLGİSİ</w:t>
      </w:r>
      <w:bookmarkEnd w:id="73"/>
      <w:bookmarkEnd w:id="74"/>
    </w:p>
    <w:p w:rsidR="00147E70" w:rsidRPr="00D618F3" w:rsidRDefault="00147E70" w:rsidP="00147E70">
      <w:pPr>
        <w:autoSpaceDE w:val="0"/>
        <w:autoSpaceDN w:val="0"/>
        <w:adjustRightInd w:val="0"/>
        <w:spacing w:line="276" w:lineRule="auto"/>
        <w:jc w:val="both"/>
        <w:rPr>
          <w:b/>
          <w:sz w:val="24"/>
          <w:szCs w:val="24"/>
        </w:rPr>
      </w:pPr>
    </w:p>
    <w:p w:rsidR="00147E70" w:rsidRPr="00BA2CB7" w:rsidRDefault="00147E70" w:rsidP="00BA2CB7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D618F3">
        <w:rPr>
          <w:sz w:val="24"/>
          <w:szCs w:val="24"/>
        </w:rPr>
        <w:t xml:space="preserve"> </w:t>
      </w:r>
      <w:r w:rsidRPr="00D618F3">
        <w:rPr>
          <w:sz w:val="24"/>
          <w:szCs w:val="24"/>
        </w:rPr>
        <w:tab/>
        <w:t>Planlamaya konu alanın içerisinde bulunduğu 1/</w:t>
      </w:r>
      <w:r>
        <w:rPr>
          <w:sz w:val="24"/>
          <w:szCs w:val="24"/>
        </w:rPr>
        <w:t>5000 ölçekli hâlihazır harita</w:t>
      </w:r>
      <w:r w:rsidR="00501998">
        <w:rPr>
          <w:sz w:val="24"/>
          <w:szCs w:val="24"/>
        </w:rPr>
        <w:t xml:space="preserve"> </w:t>
      </w:r>
      <w:r w:rsidR="00714129">
        <w:rPr>
          <w:sz w:val="24"/>
          <w:szCs w:val="24"/>
        </w:rPr>
        <w:t>14.08.2018</w:t>
      </w:r>
      <w:r w:rsidRPr="00D618F3">
        <w:rPr>
          <w:sz w:val="24"/>
          <w:szCs w:val="24"/>
        </w:rPr>
        <w:t xml:space="preserve"> tarihinde Mersin Büyükşehir Belediyesi tarafından onaylanmıştır. 1/</w:t>
      </w:r>
      <w:r>
        <w:rPr>
          <w:sz w:val="24"/>
          <w:szCs w:val="24"/>
        </w:rPr>
        <w:t>1000 ölçekli hâlihazır harita</w:t>
      </w:r>
      <w:r w:rsidR="00501998">
        <w:rPr>
          <w:sz w:val="24"/>
          <w:szCs w:val="24"/>
        </w:rPr>
        <w:t xml:space="preserve"> ise </w:t>
      </w:r>
      <w:r w:rsidR="00BC3B74">
        <w:rPr>
          <w:sz w:val="24"/>
          <w:szCs w:val="24"/>
        </w:rPr>
        <w:t>09.08.2023</w:t>
      </w:r>
      <w:r w:rsidR="00501998">
        <w:rPr>
          <w:sz w:val="24"/>
          <w:szCs w:val="24"/>
        </w:rPr>
        <w:t xml:space="preserve"> tarihinde </w:t>
      </w:r>
      <w:r w:rsidR="00496E79">
        <w:rPr>
          <w:sz w:val="24"/>
          <w:szCs w:val="24"/>
        </w:rPr>
        <w:t>Mut</w:t>
      </w:r>
      <w:r w:rsidRPr="00D618F3">
        <w:rPr>
          <w:sz w:val="24"/>
          <w:szCs w:val="24"/>
        </w:rPr>
        <w:t xml:space="preserve"> Belediyesi tarafından onaylanmıştır.</w:t>
      </w:r>
    </w:p>
    <w:p w:rsidR="00147E70" w:rsidRPr="00D618F3" w:rsidRDefault="00147E70" w:rsidP="008E016B">
      <w:pPr>
        <w:pStyle w:val="Balk1"/>
        <w:numPr>
          <w:ilvl w:val="0"/>
          <w:numId w:val="11"/>
        </w:numPr>
        <w:spacing w:before="240" w:line="276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75" w:name="_Toc196222320"/>
      <w:r w:rsidRPr="00D618F3">
        <w:rPr>
          <w:rFonts w:ascii="Times New Roman" w:hAnsi="Times New Roman" w:cs="Times New Roman"/>
          <w:color w:val="auto"/>
          <w:sz w:val="24"/>
          <w:szCs w:val="24"/>
        </w:rPr>
        <w:t>PLANA İLİŞKİN RAPORLAR</w:t>
      </w:r>
      <w:bookmarkEnd w:id="75"/>
    </w:p>
    <w:p w:rsidR="00147E70" w:rsidRPr="00D618F3" w:rsidRDefault="00147E70" w:rsidP="00147E70">
      <w:pPr>
        <w:spacing w:line="276" w:lineRule="auto"/>
        <w:jc w:val="both"/>
      </w:pPr>
    </w:p>
    <w:p w:rsidR="00147E70" w:rsidRPr="00D618F3" w:rsidRDefault="00147E70" w:rsidP="00147E70">
      <w:pPr>
        <w:spacing w:line="276" w:lineRule="auto"/>
        <w:jc w:val="both"/>
        <w:rPr>
          <w:b/>
          <w:sz w:val="24"/>
        </w:rPr>
      </w:pPr>
      <w:r w:rsidRPr="00D618F3">
        <w:rPr>
          <w:b/>
          <w:sz w:val="24"/>
        </w:rPr>
        <w:t>JEOLOJİK VE JEOTEKNİK ETÜT RAPORU</w:t>
      </w:r>
    </w:p>
    <w:p w:rsidR="0081660E" w:rsidRDefault="00147E70" w:rsidP="0081660E">
      <w:pPr>
        <w:spacing w:line="276" w:lineRule="auto"/>
        <w:ind w:firstLine="708"/>
        <w:jc w:val="both"/>
        <w:rPr>
          <w:sz w:val="24"/>
        </w:rPr>
      </w:pPr>
      <w:r w:rsidRPr="00D618F3">
        <w:rPr>
          <w:sz w:val="24"/>
        </w:rPr>
        <w:t>Planlama alanının tama</w:t>
      </w:r>
      <w:r w:rsidR="00E21CC2">
        <w:rPr>
          <w:sz w:val="24"/>
        </w:rPr>
        <w:t xml:space="preserve">mını içeren “Mersin İli, </w:t>
      </w:r>
      <w:r w:rsidR="00CA1A62">
        <w:rPr>
          <w:sz w:val="24"/>
        </w:rPr>
        <w:t>Mut</w:t>
      </w:r>
      <w:r w:rsidR="00E21CC2">
        <w:rPr>
          <w:sz w:val="24"/>
        </w:rPr>
        <w:t xml:space="preserve"> İlçesi, </w:t>
      </w:r>
      <w:r w:rsidR="00BC3B74">
        <w:rPr>
          <w:sz w:val="24"/>
        </w:rPr>
        <w:t>Narlıdere</w:t>
      </w:r>
      <w:r w:rsidRPr="00D618F3">
        <w:rPr>
          <w:sz w:val="24"/>
        </w:rPr>
        <w:t xml:space="preserve"> Mah</w:t>
      </w:r>
      <w:r w:rsidR="00E21CC2">
        <w:rPr>
          <w:sz w:val="24"/>
        </w:rPr>
        <w:t xml:space="preserve">allesi, </w:t>
      </w:r>
      <w:r w:rsidRPr="00D618F3">
        <w:rPr>
          <w:sz w:val="24"/>
        </w:rPr>
        <w:t>1/5000 Ölçekli Nazım ve 1/1000 Ölçekli Uygulama İmar Planına Esas Jeolojik Ve Jeoteknik Etüt Raporu</w:t>
      </w:r>
      <w:r>
        <w:rPr>
          <w:sz w:val="24"/>
        </w:rPr>
        <w:t xml:space="preserve">” Çevre, </w:t>
      </w:r>
      <w:r w:rsidRPr="00D618F3">
        <w:rPr>
          <w:sz w:val="24"/>
        </w:rPr>
        <w:t>Şehircilik</w:t>
      </w:r>
      <w:r>
        <w:rPr>
          <w:sz w:val="24"/>
        </w:rPr>
        <w:t xml:space="preserve"> ve İklim Değişikliği</w:t>
      </w:r>
      <w:r w:rsidR="00E21CC2">
        <w:rPr>
          <w:sz w:val="24"/>
        </w:rPr>
        <w:t xml:space="preserve"> İl Müdürlüğü tarafından </w:t>
      </w:r>
      <w:r w:rsidR="00BC3B74">
        <w:rPr>
          <w:sz w:val="24"/>
        </w:rPr>
        <w:t>23/11</w:t>
      </w:r>
      <w:r w:rsidR="00E21CC2">
        <w:rPr>
          <w:sz w:val="24"/>
        </w:rPr>
        <w:t xml:space="preserve">/2023 </w:t>
      </w:r>
      <w:r w:rsidRPr="00D618F3">
        <w:rPr>
          <w:sz w:val="24"/>
        </w:rPr>
        <w:t>tarihinde onaylanmıştır.</w:t>
      </w:r>
      <w:r w:rsidR="0081660E" w:rsidRPr="0081660E">
        <w:rPr>
          <w:sz w:val="24"/>
          <w:szCs w:val="24"/>
        </w:rPr>
        <w:t xml:space="preserve"> </w:t>
      </w:r>
      <w:r w:rsidR="0081660E">
        <w:rPr>
          <w:sz w:val="24"/>
          <w:szCs w:val="24"/>
        </w:rPr>
        <w:t xml:space="preserve">Planlama Alanı yerleşime uygunluk açısından değerlendirildiğinde ise alan </w:t>
      </w:r>
      <w:r w:rsidR="00BC3B74">
        <w:rPr>
          <w:sz w:val="24"/>
          <w:szCs w:val="24"/>
        </w:rPr>
        <w:t>Uygun Alan-2</w:t>
      </w:r>
      <w:r w:rsidR="0081660E">
        <w:rPr>
          <w:sz w:val="24"/>
          <w:szCs w:val="24"/>
        </w:rPr>
        <w:t xml:space="preserve"> olarak tespit edilmiş olup 1/5000 ve 1/1000 ölçekli yerleşime uygunluk haritalarında </w:t>
      </w:r>
      <w:r w:rsidR="00BC3B74">
        <w:rPr>
          <w:sz w:val="24"/>
          <w:szCs w:val="24"/>
        </w:rPr>
        <w:t xml:space="preserve">UA-2 </w:t>
      </w:r>
      <w:r w:rsidR="0081660E">
        <w:rPr>
          <w:sz w:val="24"/>
          <w:szCs w:val="24"/>
        </w:rPr>
        <w:t>sembolü ile gösterilmiştir.</w:t>
      </w:r>
    </w:p>
    <w:p w:rsidR="00147E70" w:rsidRDefault="00147E70" w:rsidP="00147E70">
      <w:pPr>
        <w:spacing w:line="276" w:lineRule="auto"/>
        <w:ind w:firstLine="708"/>
        <w:jc w:val="both"/>
        <w:rPr>
          <w:sz w:val="24"/>
        </w:rPr>
      </w:pPr>
    </w:p>
    <w:p w:rsidR="00BA038B" w:rsidRDefault="00BA038B" w:rsidP="00BA038B">
      <w:pPr>
        <w:spacing w:line="276" w:lineRule="auto"/>
        <w:jc w:val="both"/>
      </w:pPr>
    </w:p>
    <w:p w:rsidR="00BA038B" w:rsidRPr="00BA038B" w:rsidRDefault="00BA038B" w:rsidP="00BA038B">
      <w:pPr>
        <w:spacing w:line="276" w:lineRule="auto"/>
        <w:jc w:val="both"/>
        <w:rPr>
          <w:b/>
          <w:sz w:val="24"/>
          <w:szCs w:val="24"/>
        </w:rPr>
      </w:pPr>
      <w:r w:rsidRPr="00BA038B">
        <w:rPr>
          <w:b/>
          <w:sz w:val="24"/>
          <w:szCs w:val="24"/>
        </w:rPr>
        <w:t>KURUM GÖRÜŞLERİ</w:t>
      </w:r>
    </w:p>
    <w:p w:rsidR="00BA038B" w:rsidRPr="00BA038B" w:rsidRDefault="00BA038B" w:rsidP="00BA038B">
      <w:pPr>
        <w:spacing w:line="276" w:lineRule="auto"/>
        <w:jc w:val="both"/>
        <w:rPr>
          <w:sz w:val="24"/>
          <w:szCs w:val="24"/>
        </w:rPr>
      </w:pPr>
      <w:r w:rsidRPr="00BA038B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</w:rPr>
        <w:t xml:space="preserve">Mersin İli, </w:t>
      </w:r>
      <w:r w:rsidR="00FF6E5A">
        <w:rPr>
          <w:sz w:val="24"/>
        </w:rPr>
        <w:t>Mut</w:t>
      </w:r>
      <w:r>
        <w:rPr>
          <w:sz w:val="24"/>
        </w:rPr>
        <w:t xml:space="preserve"> İlçesi, </w:t>
      </w:r>
      <w:r w:rsidR="0034129C">
        <w:rPr>
          <w:sz w:val="24"/>
        </w:rPr>
        <w:t>Narlıdere</w:t>
      </w:r>
      <w:r w:rsidRPr="00D618F3">
        <w:rPr>
          <w:sz w:val="24"/>
        </w:rPr>
        <w:t xml:space="preserve"> Mah</w:t>
      </w:r>
      <w:r>
        <w:rPr>
          <w:sz w:val="24"/>
        </w:rPr>
        <w:t xml:space="preserve">allesi </w:t>
      </w:r>
      <w:r w:rsidRPr="00BA038B">
        <w:rPr>
          <w:sz w:val="24"/>
          <w:szCs w:val="24"/>
        </w:rPr>
        <w:t xml:space="preserve">sınırları içerisinde yer alan </w:t>
      </w:r>
      <w:r w:rsidR="00FF6E5A">
        <w:rPr>
          <w:sz w:val="24"/>
          <w:szCs w:val="24"/>
        </w:rPr>
        <w:t>101</w:t>
      </w:r>
      <w:r>
        <w:rPr>
          <w:sz w:val="24"/>
          <w:szCs w:val="24"/>
        </w:rPr>
        <w:t xml:space="preserve"> </w:t>
      </w:r>
      <w:r w:rsidRPr="00BA038B">
        <w:rPr>
          <w:sz w:val="24"/>
          <w:szCs w:val="24"/>
        </w:rPr>
        <w:t xml:space="preserve">ada </w:t>
      </w:r>
      <w:r w:rsidR="0034129C">
        <w:rPr>
          <w:sz w:val="24"/>
          <w:szCs w:val="24"/>
        </w:rPr>
        <w:t>1433</w:t>
      </w:r>
      <w:r w:rsidRPr="00BA038B">
        <w:rPr>
          <w:sz w:val="24"/>
          <w:szCs w:val="24"/>
        </w:rPr>
        <w:t xml:space="preserve"> parselde Yenilenebilir Enerji Kaynaklarına Dayalı Üretim Tesis Alanı(GES) amaçlı 1/5000 Ölçekli Nazım İmar Planı ve 1/1000 Ölçekli Uygulama İmar Planı kapsamında alınan kurum görüşleri plan açıklama raporu eki olan cd de yer almaktadır.</w:t>
      </w:r>
    </w:p>
    <w:p w:rsidR="00E21CC2" w:rsidRDefault="00E21CC2" w:rsidP="00BA2CB7">
      <w:pPr>
        <w:spacing w:line="276" w:lineRule="auto"/>
        <w:jc w:val="both"/>
        <w:rPr>
          <w:sz w:val="24"/>
        </w:rPr>
      </w:pPr>
    </w:p>
    <w:p w:rsidR="00BA2CB7" w:rsidRDefault="00BA2CB7" w:rsidP="00BA2CB7">
      <w:pPr>
        <w:spacing w:line="276" w:lineRule="auto"/>
        <w:jc w:val="both"/>
        <w:rPr>
          <w:b/>
          <w:sz w:val="24"/>
        </w:rPr>
      </w:pPr>
      <w:r w:rsidRPr="00BA2CB7">
        <w:rPr>
          <w:b/>
          <w:sz w:val="24"/>
        </w:rPr>
        <w:t>ÇED(ÇEVRESEL ETKİ DEĞERLENDİRMESİ)</w:t>
      </w:r>
    </w:p>
    <w:p w:rsidR="00BA2CB7" w:rsidRDefault="00BA2CB7" w:rsidP="00BA2CB7">
      <w:pPr>
        <w:shd w:val="clear" w:color="auto" w:fill="FFFFFF"/>
        <w:tabs>
          <w:tab w:val="left" w:pos="851"/>
        </w:tabs>
        <w:spacing w:afterLines="160" w:after="384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="0034129C">
        <w:rPr>
          <w:bCs/>
          <w:sz w:val="24"/>
          <w:szCs w:val="24"/>
        </w:rPr>
        <w:t xml:space="preserve">Gökkuşağı Eğitim Kurumları Ltd. Şti. için </w:t>
      </w:r>
      <w:r>
        <w:rPr>
          <w:bCs/>
          <w:sz w:val="24"/>
          <w:szCs w:val="24"/>
        </w:rPr>
        <w:t xml:space="preserve">Alınan görüşlerden Mersin Çevre Şehircilik ve İklim Değişikliği İl Müdürlüğü’nün </w:t>
      </w:r>
      <w:r w:rsidR="0034129C">
        <w:rPr>
          <w:bCs/>
          <w:sz w:val="24"/>
          <w:szCs w:val="24"/>
        </w:rPr>
        <w:t>bila</w:t>
      </w:r>
      <w:r>
        <w:rPr>
          <w:bCs/>
          <w:sz w:val="24"/>
          <w:szCs w:val="24"/>
        </w:rPr>
        <w:t xml:space="preserve"> tarih </w:t>
      </w:r>
      <w:r w:rsidR="0034129C">
        <w:rPr>
          <w:bCs/>
          <w:sz w:val="24"/>
          <w:szCs w:val="24"/>
        </w:rPr>
        <w:t>7688378</w:t>
      </w:r>
      <w:r>
        <w:rPr>
          <w:bCs/>
          <w:sz w:val="24"/>
          <w:szCs w:val="24"/>
        </w:rPr>
        <w:t xml:space="preserve"> sayılı yazıda </w:t>
      </w:r>
      <w:r w:rsidR="00E837F8">
        <w:rPr>
          <w:bCs/>
          <w:sz w:val="24"/>
          <w:szCs w:val="24"/>
        </w:rPr>
        <w:t xml:space="preserve"> s</w:t>
      </w:r>
      <w:r>
        <w:rPr>
          <w:bCs/>
          <w:sz w:val="24"/>
          <w:szCs w:val="24"/>
        </w:rPr>
        <w:t xml:space="preserve">öz konusu parsele yönelik  </w:t>
      </w:r>
      <w:r>
        <w:rPr>
          <w:b/>
          <w:bCs/>
          <w:sz w:val="24"/>
          <w:szCs w:val="24"/>
        </w:rPr>
        <w:t>“Çevresel Etki Değerlendirmesi Gerekli Değildir.</w:t>
      </w:r>
      <w:r w:rsidRPr="004F6FBA">
        <w:rPr>
          <w:b/>
          <w:bCs/>
          <w:sz w:val="24"/>
          <w:szCs w:val="24"/>
        </w:rPr>
        <w:t>”</w:t>
      </w:r>
      <w:r w:rsidR="00E837F8">
        <w:rPr>
          <w:bCs/>
          <w:sz w:val="24"/>
          <w:szCs w:val="24"/>
        </w:rPr>
        <w:t xml:space="preserve"> k</w:t>
      </w:r>
      <w:r>
        <w:rPr>
          <w:bCs/>
          <w:sz w:val="24"/>
          <w:szCs w:val="24"/>
        </w:rPr>
        <w:t>ararı verildiği belirtilmiştir.</w:t>
      </w:r>
    </w:p>
    <w:p w:rsidR="0034129C" w:rsidRDefault="0034129C" w:rsidP="00BA2CB7">
      <w:pPr>
        <w:shd w:val="clear" w:color="auto" w:fill="FFFFFF"/>
        <w:tabs>
          <w:tab w:val="left" w:pos="851"/>
        </w:tabs>
        <w:spacing w:afterLines="160" w:after="384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İstanbul Gelişim Üniversitesi için Alınan görüşlerden Mersin Çevre Şehircilik ve İklim Değişikliği İl Müdürlüğü’nün bila tarih 12279046 sayılı yazıda  söz konusu parsele yönelik  </w:t>
      </w:r>
      <w:r>
        <w:rPr>
          <w:b/>
          <w:bCs/>
          <w:sz w:val="24"/>
          <w:szCs w:val="24"/>
        </w:rPr>
        <w:t>“Çevresel Etki Değerlendirmesi Gerekli Değildir.</w:t>
      </w:r>
      <w:r w:rsidRPr="004F6FBA">
        <w:rPr>
          <w:b/>
          <w:bCs/>
          <w:sz w:val="24"/>
          <w:szCs w:val="24"/>
        </w:rPr>
        <w:t>”</w:t>
      </w:r>
      <w:r>
        <w:rPr>
          <w:bCs/>
          <w:sz w:val="24"/>
          <w:szCs w:val="24"/>
        </w:rPr>
        <w:t xml:space="preserve"> kararı verildiği belirtilmiştir.</w:t>
      </w:r>
    </w:p>
    <w:p w:rsidR="00E34DA6" w:rsidRDefault="00BA2CB7" w:rsidP="00BA2CB7">
      <w:pPr>
        <w:shd w:val="clear" w:color="auto" w:fill="FFFFFF"/>
        <w:tabs>
          <w:tab w:val="left" w:pos="851"/>
        </w:tabs>
        <w:spacing w:afterLines="160" w:after="384" w:line="276" w:lineRule="auto"/>
        <w:jc w:val="both"/>
        <w:rPr>
          <w:b/>
          <w:bCs/>
          <w:sz w:val="24"/>
          <w:szCs w:val="24"/>
        </w:rPr>
      </w:pPr>
      <w:r w:rsidRPr="00BA2CB7">
        <w:rPr>
          <w:b/>
          <w:bCs/>
          <w:sz w:val="24"/>
          <w:szCs w:val="24"/>
        </w:rPr>
        <w:t>TARIM DIŞI İZİN</w:t>
      </w:r>
      <w:r>
        <w:rPr>
          <w:b/>
          <w:bCs/>
          <w:sz w:val="24"/>
          <w:szCs w:val="24"/>
        </w:rPr>
        <w:t xml:space="preserve"> DURUMU</w:t>
      </w:r>
    </w:p>
    <w:p w:rsidR="00BA2CB7" w:rsidRPr="00E34DA6" w:rsidRDefault="00BA2CB7" w:rsidP="00BA2CB7">
      <w:pPr>
        <w:shd w:val="clear" w:color="auto" w:fill="FFFFFF"/>
        <w:tabs>
          <w:tab w:val="left" w:pos="851"/>
        </w:tabs>
        <w:spacing w:afterLines="160" w:after="384" w:line="276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r w:rsidRPr="00144058">
        <w:rPr>
          <w:sz w:val="24"/>
          <w:szCs w:val="24"/>
        </w:rPr>
        <w:t>Planlama alanının GES amaçlı Tarım dışı izni için Toprak Koruma Projesi hazırlatılmış olup,</w:t>
      </w:r>
      <w:r>
        <w:rPr>
          <w:sz w:val="24"/>
          <w:szCs w:val="24"/>
        </w:rPr>
        <w:t xml:space="preserve"> </w:t>
      </w:r>
      <w:r w:rsidRPr="00D662A3">
        <w:rPr>
          <w:bCs/>
          <w:sz w:val="24"/>
          <w:szCs w:val="24"/>
        </w:rPr>
        <w:t xml:space="preserve">Mersin Valiliği İl Tarım ve </w:t>
      </w:r>
      <w:r>
        <w:rPr>
          <w:bCs/>
          <w:sz w:val="24"/>
          <w:szCs w:val="24"/>
        </w:rPr>
        <w:t xml:space="preserve">Orman Müdürlüğü’nün </w:t>
      </w:r>
      <w:r w:rsidR="0034129C">
        <w:rPr>
          <w:bCs/>
          <w:sz w:val="24"/>
          <w:szCs w:val="24"/>
        </w:rPr>
        <w:t>02.02.2024</w:t>
      </w:r>
      <w:r w:rsidR="00157024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tarih</w:t>
      </w:r>
      <w:r w:rsidRPr="00D662A3">
        <w:rPr>
          <w:bCs/>
          <w:sz w:val="24"/>
          <w:szCs w:val="24"/>
        </w:rPr>
        <w:t xml:space="preserve"> </w:t>
      </w:r>
      <w:r w:rsidR="0034129C">
        <w:rPr>
          <w:bCs/>
          <w:sz w:val="24"/>
          <w:szCs w:val="24"/>
        </w:rPr>
        <w:t>13075010</w:t>
      </w:r>
      <w:r w:rsidR="00157024">
        <w:rPr>
          <w:bCs/>
          <w:sz w:val="24"/>
          <w:szCs w:val="24"/>
        </w:rPr>
        <w:t xml:space="preserve"> </w:t>
      </w:r>
      <w:r w:rsidRPr="00D662A3">
        <w:rPr>
          <w:bCs/>
          <w:sz w:val="24"/>
          <w:szCs w:val="24"/>
        </w:rPr>
        <w:t>sayılı yazısında</w:t>
      </w:r>
      <w:r>
        <w:rPr>
          <w:bCs/>
          <w:sz w:val="24"/>
          <w:szCs w:val="24"/>
        </w:rPr>
        <w:t xml:space="preserve"> </w:t>
      </w:r>
      <w:r w:rsidR="0034129C">
        <w:rPr>
          <w:bCs/>
          <w:sz w:val="24"/>
          <w:szCs w:val="24"/>
        </w:rPr>
        <w:t>31.01.2024</w:t>
      </w:r>
      <w:r w:rsidR="00157024">
        <w:rPr>
          <w:bCs/>
          <w:sz w:val="24"/>
          <w:szCs w:val="24"/>
        </w:rPr>
        <w:t xml:space="preserve"> </w:t>
      </w:r>
      <w:r w:rsidRPr="00D662A3">
        <w:rPr>
          <w:bCs/>
          <w:sz w:val="24"/>
          <w:szCs w:val="24"/>
        </w:rPr>
        <w:t xml:space="preserve">tarih </w:t>
      </w:r>
      <w:r w:rsidR="0034129C">
        <w:rPr>
          <w:bCs/>
          <w:sz w:val="24"/>
          <w:szCs w:val="24"/>
        </w:rPr>
        <w:t>13036653</w:t>
      </w:r>
      <w:r w:rsidR="00157024">
        <w:rPr>
          <w:bCs/>
          <w:sz w:val="24"/>
          <w:szCs w:val="24"/>
        </w:rPr>
        <w:t xml:space="preserve"> </w:t>
      </w:r>
      <w:r w:rsidR="00E837F8">
        <w:rPr>
          <w:bCs/>
          <w:sz w:val="24"/>
          <w:szCs w:val="24"/>
        </w:rPr>
        <w:t>sayılı o</w:t>
      </w:r>
      <w:r w:rsidRPr="00D662A3">
        <w:rPr>
          <w:bCs/>
          <w:sz w:val="24"/>
          <w:szCs w:val="24"/>
        </w:rPr>
        <w:t>lurla Valilik Makamınca izinlendirildiği belirtilmektedir.</w:t>
      </w:r>
    </w:p>
    <w:p w:rsidR="00BA2CB7" w:rsidRDefault="00BA2CB7" w:rsidP="00BA2CB7">
      <w:pPr>
        <w:shd w:val="clear" w:color="auto" w:fill="FFFFFF"/>
        <w:tabs>
          <w:tab w:val="left" w:pos="851"/>
        </w:tabs>
        <w:spacing w:afterLines="160" w:after="384" w:line="276" w:lineRule="auto"/>
        <w:jc w:val="both"/>
        <w:rPr>
          <w:b/>
          <w:bCs/>
          <w:sz w:val="24"/>
          <w:szCs w:val="24"/>
        </w:rPr>
      </w:pPr>
      <w:r w:rsidRPr="00BA2CB7">
        <w:rPr>
          <w:b/>
          <w:bCs/>
          <w:sz w:val="24"/>
          <w:szCs w:val="24"/>
        </w:rPr>
        <w:t>ÇAĞRI MEKTUBU</w:t>
      </w:r>
    </w:p>
    <w:p w:rsidR="00E34DA6" w:rsidRPr="00BA2CB7" w:rsidRDefault="00BA2CB7" w:rsidP="00BA2CB7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Planlama Alanı </w:t>
      </w:r>
      <w:r w:rsidR="00303BA9">
        <w:rPr>
          <w:sz w:val="24"/>
          <w:szCs w:val="24"/>
        </w:rPr>
        <w:t>101</w:t>
      </w:r>
      <w:r>
        <w:rPr>
          <w:sz w:val="24"/>
          <w:szCs w:val="24"/>
        </w:rPr>
        <w:t xml:space="preserve"> ada </w:t>
      </w:r>
      <w:r w:rsidR="0034129C">
        <w:rPr>
          <w:sz w:val="24"/>
          <w:szCs w:val="24"/>
        </w:rPr>
        <w:t>1433</w:t>
      </w:r>
      <w:r w:rsidRPr="00301D83">
        <w:rPr>
          <w:sz w:val="24"/>
          <w:szCs w:val="24"/>
        </w:rPr>
        <w:t xml:space="preserve"> numaralı parselin Ges kurulumu yapacak olan şirket</w:t>
      </w:r>
      <w:r w:rsidR="0034129C">
        <w:rPr>
          <w:sz w:val="24"/>
          <w:szCs w:val="24"/>
        </w:rPr>
        <w:t>ler</w:t>
      </w:r>
      <w:r w:rsidR="008A719C">
        <w:rPr>
          <w:sz w:val="24"/>
          <w:szCs w:val="24"/>
        </w:rPr>
        <w:t>;</w:t>
      </w:r>
      <w:r w:rsidRPr="00301D83">
        <w:rPr>
          <w:sz w:val="24"/>
          <w:szCs w:val="24"/>
        </w:rPr>
        <w:t xml:space="preserve"> </w:t>
      </w:r>
      <w:r w:rsidR="008A719C">
        <w:rPr>
          <w:sz w:val="24"/>
          <w:szCs w:val="24"/>
        </w:rPr>
        <w:t>GÖKKUŞAĞI EĞİTİM KURUMLARI LTD. ŞTİ. VE İSTANBUL GELİŞİM ÜNİVERSİTESİ</w:t>
      </w:r>
      <w:r w:rsidR="00303BA9">
        <w:rPr>
          <w:sz w:val="24"/>
        </w:rPr>
        <w:t>’</w:t>
      </w:r>
      <w:r w:rsidRPr="00DE70B4">
        <w:rPr>
          <w:sz w:val="24"/>
        </w:rPr>
        <w:t xml:space="preserve"> </w:t>
      </w:r>
      <w:r w:rsidRPr="00301D83">
        <w:rPr>
          <w:sz w:val="24"/>
          <w:szCs w:val="24"/>
        </w:rPr>
        <w:t>dir</w:t>
      </w:r>
      <w:r>
        <w:rPr>
          <w:sz w:val="24"/>
          <w:szCs w:val="24"/>
        </w:rPr>
        <w:t xml:space="preserve">. </w:t>
      </w:r>
      <w:r w:rsidRPr="00301D83">
        <w:rPr>
          <w:sz w:val="24"/>
          <w:szCs w:val="24"/>
        </w:rPr>
        <w:t xml:space="preserve">Ges alanlarına ait </w:t>
      </w:r>
      <w:r>
        <w:rPr>
          <w:sz w:val="24"/>
          <w:szCs w:val="24"/>
        </w:rPr>
        <w:t>Toroslar Elektrik Dağıtım A.Ş</w:t>
      </w:r>
      <w:r w:rsidRPr="005A577F">
        <w:rPr>
          <w:sz w:val="24"/>
          <w:szCs w:val="24"/>
        </w:rPr>
        <w:t xml:space="preserve">. tarafından verilen </w:t>
      </w:r>
      <w:r w:rsidR="008A719C">
        <w:rPr>
          <w:sz w:val="24"/>
          <w:szCs w:val="24"/>
        </w:rPr>
        <w:t>09.12.2024</w:t>
      </w:r>
      <w:r w:rsidRPr="005A577F">
        <w:rPr>
          <w:sz w:val="24"/>
          <w:szCs w:val="24"/>
        </w:rPr>
        <w:t xml:space="preserve"> tarihli ve </w:t>
      </w:r>
      <w:r w:rsidR="008A719C">
        <w:rPr>
          <w:sz w:val="24"/>
          <w:szCs w:val="24"/>
        </w:rPr>
        <w:t>4113</w:t>
      </w:r>
      <w:r w:rsidRPr="005A577F">
        <w:rPr>
          <w:sz w:val="24"/>
          <w:szCs w:val="24"/>
        </w:rPr>
        <w:t xml:space="preserve"> sayılı çağrı mektubunun </w:t>
      </w:r>
      <w:r w:rsidR="008A719C">
        <w:rPr>
          <w:sz w:val="24"/>
          <w:szCs w:val="24"/>
        </w:rPr>
        <w:t>GÖKKUŞAĞI KOLEJİ MUT</w:t>
      </w:r>
      <w:r w:rsidR="00303BA9">
        <w:rPr>
          <w:sz w:val="24"/>
          <w:szCs w:val="24"/>
        </w:rPr>
        <w:t xml:space="preserve"> GES</w:t>
      </w:r>
      <w:r w:rsidRPr="005A577F">
        <w:rPr>
          <w:sz w:val="24"/>
          <w:szCs w:val="24"/>
        </w:rPr>
        <w:t xml:space="preserve"> (</w:t>
      </w:r>
      <w:r w:rsidR="008A719C">
        <w:rPr>
          <w:sz w:val="24"/>
          <w:szCs w:val="24"/>
        </w:rPr>
        <w:t>1,60121</w:t>
      </w:r>
      <w:r w:rsidRPr="005A577F">
        <w:rPr>
          <w:sz w:val="24"/>
          <w:szCs w:val="24"/>
        </w:rPr>
        <w:t xml:space="preserve"> mwm) toroslar-ges-</w:t>
      </w:r>
      <w:r w:rsidR="008A719C">
        <w:rPr>
          <w:sz w:val="24"/>
          <w:szCs w:val="24"/>
        </w:rPr>
        <w:t>2477</w:t>
      </w:r>
      <w:r w:rsidRPr="005A577F">
        <w:rPr>
          <w:sz w:val="24"/>
          <w:szCs w:val="24"/>
        </w:rPr>
        <w:t xml:space="preserve"> numaral</w:t>
      </w:r>
      <w:r>
        <w:rPr>
          <w:sz w:val="24"/>
          <w:szCs w:val="24"/>
        </w:rPr>
        <w:t>ı teknik değerlendirme raporu</w:t>
      </w:r>
      <w:r w:rsidRPr="00301D83">
        <w:rPr>
          <w:sz w:val="24"/>
          <w:szCs w:val="24"/>
        </w:rPr>
        <w:t xml:space="preserve"> </w:t>
      </w:r>
      <w:r w:rsidR="008A719C">
        <w:rPr>
          <w:sz w:val="24"/>
          <w:szCs w:val="24"/>
        </w:rPr>
        <w:t>ve 09.12.2024</w:t>
      </w:r>
      <w:r w:rsidR="008A719C" w:rsidRPr="005A577F">
        <w:rPr>
          <w:sz w:val="24"/>
          <w:szCs w:val="24"/>
        </w:rPr>
        <w:t xml:space="preserve"> tarihli ve </w:t>
      </w:r>
      <w:r w:rsidR="008A719C">
        <w:rPr>
          <w:sz w:val="24"/>
          <w:szCs w:val="24"/>
        </w:rPr>
        <w:t>4114</w:t>
      </w:r>
      <w:r w:rsidR="008A719C" w:rsidRPr="005A577F">
        <w:rPr>
          <w:sz w:val="24"/>
          <w:szCs w:val="24"/>
        </w:rPr>
        <w:t xml:space="preserve"> sayılı çağrı mektubunun </w:t>
      </w:r>
      <w:r w:rsidR="008A719C">
        <w:rPr>
          <w:sz w:val="24"/>
          <w:szCs w:val="24"/>
        </w:rPr>
        <w:t>GELİŞİ ÜNİVERSİTESİ MUT GES</w:t>
      </w:r>
      <w:r w:rsidR="008A719C" w:rsidRPr="005A577F">
        <w:rPr>
          <w:sz w:val="24"/>
          <w:szCs w:val="24"/>
        </w:rPr>
        <w:t xml:space="preserve"> (</w:t>
      </w:r>
      <w:r w:rsidR="008A719C">
        <w:rPr>
          <w:sz w:val="24"/>
          <w:szCs w:val="24"/>
        </w:rPr>
        <w:t>4,12238</w:t>
      </w:r>
      <w:r w:rsidR="008A719C" w:rsidRPr="005A577F">
        <w:rPr>
          <w:sz w:val="24"/>
          <w:szCs w:val="24"/>
        </w:rPr>
        <w:t xml:space="preserve"> mwm) toroslar-ges-</w:t>
      </w:r>
      <w:r w:rsidR="008A719C">
        <w:rPr>
          <w:sz w:val="24"/>
          <w:szCs w:val="24"/>
        </w:rPr>
        <w:t>2653</w:t>
      </w:r>
      <w:r w:rsidR="008A719C" w:rsidRPr="005A577F">
        <w:rPr>
          <w:sz w:val="24"/>
          <w:szCs w:val="24"/>
        </w:rPr>
        <w:t xml:space="preserve"> numaral</w:t>
      </w:r>
      <w:r w:rsidR="008A719C">
        <w:rPr>
          <w:sz w:val="24"/>
          <w:szCs w:val="24"/>
        </w:rPr>
        <w:t>ı teknik değerlendirme raporu</w:t>
      </w:r>
      <w:r w:rsidRPr="00BA038B">
        <w:rPr>
          <w:sz w:val="24"/>
          <w:szCs w:val="24"/>
        </w:rPr>
        <w:t xml:space="preserve"> açıklama raporu eki olan cd de yer almaktadır.</w:t>
      </w:r>
    </w:p>
    <w:p w:rsidR="00147E70" w:rsidRPr="00D618F3" w:rsidRDefault="009C03F9" w:rsidP="008E016B">
      <w:pPr>
        <w:pStyle w:val="Balk1"/>
        <w:numPr>
          <w:ilvl w:val="0"/>
          <w:numId w:val="11"/>
        </w:numPr>
        <w:spacing w:before="240" w:line="276" w:lineRule="auto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76" w:name="_Toc196222321"/>
      <w:r>
        <w:rPr>
          <w:rFonts w:ascii="Times New Roman" w:hAnsi="Times New Roman" w:cs="Times New Roman"/>
          <w:color w:val="000000" w:themeColor="text1"/>
          <w:sz w:val="24"/>
          <w:szCs w:val="24"/>
        </w:rPr>
        <w:t>1/5</w:t>
      </w:r>
      <w:r w:rsidR="00147E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000 ÖLÇEKLİ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NAZIM</w:t>
      </w:r>
      <w:r w:rsidR="00147E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İMAR PLANI TEKLİFİ</w:t>
      </w:r>
      <w:bookmarkEnd w:id="76"/>
    </w:p>
    <w:p w:rsidR="00147E70" w:rsidRPr="00D618F3" w:rsidRDefault="009C03F9" w:rsidP="00147E70">
      <w:pPr>
        <w:spacing w:before="120" w:after="200" w:line="276" w:lineRule="auto"/>
        <w:jc w:val="both"/>
        <w:rPr>
          <w:iCs/>
          <w:noProof/>
          <w:spacing w:val="2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77" w:name="_Toc441752329"/>
      <w:r>
        <w:rPr>
          <w:iCs/>
          <w:noProof/>
          <w:spacing w:val="2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1/5</w:t>
      </w:r>
      <w:r w:rsidR="00147E70" w:rsidRPr="00D618F3">
        <w:rPr>
          <w:iCs/>
          <w:noProof/>
          <w:spacing w:val="2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000 ÖLÇEKLİ </w:t>
      </w:r>
      <w:r>
        <w:rPr>
          <w:iCs/>
          <w:noProof/>
          <w:spacing w:val="2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NAZIM</w:t>
      </w:r>
      <w:r w:rsidR="00147E70" w:rsidRPr="00D618F3">
        <w:rPr>
          <w:iCs/>
          <w:noProof/>
          <w:spacing w:val="2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İMAR PLANI PLANLAMA KARARLARI</w:t>
      </w:r>
      <w:bookmarkEnd w:id="77"/>
    </w:p>
    <w:p w:rsidR="00A24CE4" w:rsidRDefault="00147E70" w:rsidP="00BA038B">
      <w:pPr>
        <w:shd w:val="clear" w:color="auto" w:fill="FFFFFF"/>
        <w:tabs>
          <w:tab w:val="left" w:pos="851"/>
        </w:tabs>
        <w:spacing w:afterLines="160" w:after="384" w:line="276" w:lineRule="auto"/>
        <w:jc w:val="both"/>
        <w:rPr>
          <w:bCs/>
          <w:sz w:val="24"/>
          <w:szCs w:val="24"/>
        </w:rPr>
      </w:pPr>
      <w:r w:rsidRPr="00D618F3">
        <w:rPr>
          <w:sz w:val="24"/>
          <w:szCs w:val="24"/>
        </w:rPr>
        <w:tab/>
        <w:t>Planlama ala</w:t>
      </w:r>
      <w:r w:rsidR="006B0ECA">
        <w:rPr>
          <w:sz w:val="24"/>
          <w:szCs w:val="24"/>
        </w:rPr>
        <w:t xml:space="preserve">nı içerisinde yer alan </w:t>
      </w:r>
      <w:r w:rsidR="00600B2D">
        <w:rPr>
          <w:sz w:val="24"/>
          <w:szCs w:val="24"/>
        </w:rPr>
        <w:t>101</w:t>
      </w:r>
      <w:r w:rsidR="006B0ECA">
        <w:rPr>
          <w:sz w:val="24"/>
          <w:szCs w:val="24"/>
        </w:rPr>
        <w:t xml:space="preserve"> ada </w:t>
      </w:r>
      <w:r w:rsidR="00010C0B">
        <w:rPr>
          <w:sz w:val="24"/>
          <w:szCs w:val="24"/>
        </w:rPr>
        <w:t>1433</w:t>
      </w:r>
      <w:r w:rsidR="006B0ECA">
        <w:rPr>
          <w:sz w:val="24"/>
          <w:szCs w:val="24"/>
        </w:rPr>
        <w:t xml:space="preserve"> </w:t>
      </w:r>
      <w:r w:rsidRPr="00D618F3">
        <w:rPr>
          <w:sz w:val="24"/>
          <w:szCs w:val="24"/>
        </w:rPr>
        <w:t xml:space="preserve"> nolu parsel</w:t>
      </w:r>
      <w:r w:rsidR="006B0ECA">
        <w:rPr>
          <w:sz w:val="24"/>
          <w:szCs w:val="24"/>
        </w:rPr>
        <w:t xml:space="preserve"> </w:t>
      </w:r>
      <w:r w:rsidRPr="00D618F3">
        <w:rPr>
          <w:sz w:val="24"/>
          <w:szCs w:val="24"/>
        </w:rPr>
        <w:t>mevcutta plansız olar</w:t>
      </w:r>
      <w:r w:rsidR="006B0ECA">
        <w:rPr>
          <w:sz w:val="24"/>
          <w:szCs w:val="24"/>
        </w:rPr>
        <w:t>ak bulunmakta olup,</w:t>
      </w:r>
      <w:r w:rsidRPr="00D618F3">
        <w:rPr>
          <w:sz w:val="24"/>
          <w:szCs w:val="24"/>
        </w:rPr>
        <w:t xml:space="preserve"> </w:t>
      </w:r>
      <w:r w:rsidR="00BA038B">
        <w:rPr>
          <w:sz w:val="24"/>
          <w:szCs w:val="24"/>
        </w:rPr>
        <w:t xml:space="preserve">alınan </w:t>
      </w:r>
      <w:r w:rsidRPr="00D618F3">
        <w:rPr>
          <w:sz w:val="24"/>
          <w:szCs w:val="24"/>
        </w:rPr>
        <w:t>kurum görüşleri doğrultusunda</w:t>
      </w:r>
      <w:r w:rsidR="00BA038B">
        <w:rPr>
          <w:sz w:val="24"/>
          <w:szCs w:val="24"/>
        </w:rPr>
        <w:t xml:space="preserve"> </w:t>
      </w:r>
      <w:r w:rsidR="00010C0B">
        <w:rPr>
          <w:sz w:val="24"/>
          <w:szCs w:val="24"/>
        </w:rPr>
        <w:t xml:space="preserve"> toplam 5,72359</w:t>
      </w:r>
      <w:r w:rsidR="00F842D9" w:rsidRPr="005A577F">
        <w:rPr>
          <w:sz w:val="24"/>
          <w:szCs w:val="24"/>
        </w:rPr>
        <w:t xml:space="preserve"> </w:t>
      </w:r>
      <w:r w:rsidR="00E837F8">
        <w:rPr>
          <w:sz w:val="24"/>
          <w:szCs w:val="24"/>
        </w:rPr>
        <w:t>MW</w:t>
      </w:r>
      <w:r w:rsidR="00BA038B">
        <w:rPr>
          <w:sz w:val="24"/>
          <w:szCs w:val="24"/>
        </w:rPr>
        <w:t>m kurulu güce sahip</w:t>
      </w:r>
      <w:r w:rsidRPr="00D618F3">
        <w:rPr>
          <w:sz w:val="24"/>
          <w:szCs w:val="24"/>
        </w:rPr>
        <w:t xml:space="preserve"> </w:t>
      </w:r>
      <w:r w:rsidRPr="00D618F3">
        <w:rPr>
          <w:bCs/>
          <w:sz w:val="24"/>
          <w:szCs w:val="24"/>
        </w:rPr>
        <w:t>Enerji Üretim Alanı (GES) kullanım kararı getirilmiştir.</w:t>
      </w:r>
      <w:r w:rsidR="00E837F8">
        <w:rPr>
          <w:bCs/>
          <w:sz w:val="24"/>
          <w:szCs w:val="24"/>
        </w:rPr>
        <w:t xml:space="preserve"> Plan kararı getirilen parsel toplam </w:t>
      </w:r>
      <w:r w:rsidR="00010C0B">
        <w:rPr>
          <w:bCs/>
          <w:sz w:val="24"/>
          <w:szCs w:val="24"/>
        </w:rPr>
        <w:t>11,3</w:t>
      </w:r>
      <w:r w:rsidR="00E837F8">
        <w:rPr>
          <w:bCs/>
          <w:sz w:val="24"/>
          <w:szCs w:val="24"/>
        </w:rPr>
        <w:t xml:space="preserve"> ha alan büyüklüğüne sahip olup, </w:t>
      </w:r>
      <w:r w:rsidR="00010C0B">
        <w:rPr>
          <w:bCs/>
          <w:sz w:val="24"/>
          <w:szCs w:val="24"/>
        </w:rPr>
        <w:t>6,7</w:t>
      </w:r>
      <w:r w:rsidR="00E837F8">
        <w:rPr>
          <w:bCs/>
          <w:sz w:val="24"/>
          <w:szCs w:val="24"/>
        </w:rPr>
        <w:t xml:space="preserve"> ha lık kısmına GES alanı planlanmış ve bu alana ulaşım hizmeti sağlayan </w:t>
      </w:r>
      <w:r w:rsidR="00A11E98">
        <w:rPr>
          <w:bCs/>
          <w:sz w:val="24"/>
          <w:szCs w:val="24"/>
        </w:rPr>
        <w:t>0,2</w:t>
      </w:r>
      <w:r w:rsidR="00E837F8">
        <w:rPr>
          <w:bCs/>
          <w:sz w:val="24"/>
          <w:szCs w:val="24"/>
        </w:rPr>
        <w:t xml:space="preserve"> ha alan büyüklüğünde yol alanı olarak kullanım kararı getirilmiştir. </w:t>
      </w:r>
      <w:r w:rsidR="00A11E98" w:rsidRPr="00D662A3">
        <w:rPr>
          <w:bCs/>
          <w:sz w:val="24"/>
          <w:szCs w:val="24"/>
        </w:rPr>
        <w:t>GES</w:t>
      </w:r>
      <w:r w:rsidR="00706DE8">
        <w:rPr>
          <w:bCs/>
          <w:sz w:val="24"/>
          <w:szCs w:val="24"/>
        </w:rPr>
        <w:t xml:space="preserve"> kuracak şirketler</w:t>
      </w:r>
      <w:r w:rsidR="009C03F9">
        <w:rPr>
          <w:bCs/>
          <w:sz w:val="24"/>
          <w:szCs w:val="24"/>
        </w:rPr>
        <w:t xml:space="preserve"> </w:t>
      </w:r>
      <w:r w:rsidR="00A11E98" w:rsidRPr="00D662A3">
        <w:rPr>
          <w:bCs/>
          <w:sz w:val="24"/>
          <w:szCs w:val="24"/>
        </w:rPr>
        <w:t xml:space="preserve">; </w:t>
      </w:r>
      <w:r w:rsidR="00706DE8">
        <w:rPr>
          <w:bCs/>
          <w:sz w:val="24"/>
          <w:szCs w:val="24"/>
        </w:rPr>
        <w:t xml:space="preserve">Mut Milli Emlak Şefliği ile </w:t>
      </w:r>
      <w:r w:rsidR="00A11E98">
        <w:rPr>
          <w:sz w:val="24"/>
        </w:rPr>
        <w:t>Önizin sözleşmesi bulunan</w:t>
      </w:r>
      <w:r w:rsidR="00706DE8">
        <w:rPr>
          <w:sz w:val="24"/>
        </w:rPr>
        <w:t xml:space="preserve"> Gökkuşağı Eğitim Kurumları Limited Şirketi ve kiralama usulü ile kuran İstanbul Gelişim Üniversitesidir. </w:t>
      </w:r>
      <w:r w:rsidR="00BA038B" w:rsidRPr="002D47FB">
        <w:rPr>
          <w:bCs/>
          <w:sz w:val="24"/>
          <w:szCs w:val="24"/>
        </w:rPr>
        <w:t>Planlama alanın</w:t>
      </w:r>
      <w:r w:rsidR="00BA038B">
        <w:rPr>
          <w:bCs/>
          <w:sz w:val="24"/>
          <w:szCs w:val="24"/>
        </w:rPr>
        <w:t>ın</w:t>
      </w:r>
      <w:r w:rsidR="00BA038B" w:rsidRPr="002D47FB">
        <w:rPr>
          <w:bCs/>
          <w:sz w:val="24"/>
          <w:szCs w:val="24"/>
        </w:rPr>
        <w:t xml:space="preserve"> </w:t>
      </w:r>
      <w:r w:rsidR="00BA038B">
        <w:rPr>
          <w:bCs/>
          <w:sz w:val="24"/>
          <w:szCs w:val="24"/>
        </w:rPr>
        <w:t>batısında</w:t>
      </w:r>
      <w:r w:rsidR="00BA038B" w:rsidRPr="002D47FB">
        <w:rPr>
          <w:bCs/>
          <w:sz w:val="24"/>
          <w:szCs w:val="24"/>
        </w:rPr>
        <w:t xml:space="preserve"> </w:t>
      </w:r>
      <w:r w:rsidR="00BA038B">
        <w:rPr>
          <w:bCs/>
          <w:sz w:val="24"/>
          <w:szCs w:val="24"/>
        </w:rPr>
        <w:t>kuzey-</w:t>
      </w:r>
      <w:r w:rsidR="00F842D9">
        <w:rPr>
          <w:bCs/>
          <w:sz w:val="24"/>
          <w:szCs w:val="24"/>
        </w:rPr>
        <w:t>güney</w:t>
      </w:r>
      <w:r w:rsidR="00BA038B">
        <w:rPr>
          <w:bCs/>
          <w:sz w:val="24"/>
          <w:szCs w:val="24"/>
        </w:rPr>
        <w:t xml:space="preserve"> </w:t>
      </w:r>
      <w:r w:rsidR="00BA038B" w:rsidRPr="002D47FB">
        <w:rPr>
          <w:bCs/>
          <w:sz w:val="24"/>
          <w:szCs w:val="24"/>
        </w:rPr>
        <w:t xml:space="preserve">aksında devam eden </w:t>
      </w:r>
      <w:r w:rsidR="00BA038B">
        <w:rPr>
          <w:bCs/>
          <w:sz w:val="24"/>
          <w:szCs w:val="24"/>
        </w:rPr>
        <w:t>kadastral yola cephesi bulunm</w:t>
      </w:r>
      <w:r w:rsidR="00C6176A">
        <w:rPr>
          <w:bCs/>
          <w:sz w:val="24"/>
          <w:szCs w:val="24"/>
        </w:rPr>
        <w:t xml:space="preserve">akta olup </w:t>
      </w:r>
      <w:r w:rsidR="00706DE8">
        <w:rPr>
          <w:bCs/>
          <w:sz w:val="24"/>
          <w:szCs w:val="24"/>
        </w:rPr>
        <w:t>Santral Sahasına</w:t>
      </w:r>
      <w:r w:rsidR="00C6176A">
        <w:rPr>
          <w:bCs/>
          <w:sz w:val="24"/>
          <w:szCs w:val="24"/>
        </w:rPr>
        <w:t xml:space="preserve"> bu cephe</w:t>
      </w:r>
      <w:r w:rsidR="00BA038B">
        <w:rPr>
          <w:bCs/>
          <w:sz w:val="24"/>
          <w:szCs w:val="24"/>
        </w:rPr>
        <w:t>den ulaşım hizmeti sağlanmıştır.</w:t>
      </w:r>
    </w:p>
    <w:tbl>
      <w:tblPr>
        <w:tblW w:w="9701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28"/>
        <w:gridCol w:w="2355"/>
        <w:gridCol w:w="3918"/>
      </w:tblGrid>
      <w:tr w:rsidR="005A577F" w:rsidRPr="00D618F3" w:rsidTr="006919C8">
        <w:trPr>
          <w:trHeight w:val="378"/>
        </w:trPr>
        <w:tc>
          <w:tcPr>
            <w:tcW w:w="3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577F" w:rsidRPr="00D618F3" w:rsidRDefault="005A577F" w:rsidP="000D064D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D618F3">
              <w:rPr>
                <w:b/>
                <w:bCs/>
                <w:sz w:val="28"/>
                <w:szCs w:val="28"/>
              </w:rPr>
              <w:t>ALAN KULLANIMI</w:t>
            </w:r>
          </w:p>
        </w:tc>
        <w:tc>
          <w:tcPr>
            <w:tcW w:w="62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A577F" w:rsidRPr="00D618F3" w:rsidRDefault="005A577F" w:rsidP="000D064D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D618F3">
              <w:rPr>
                <w:b/>
                <w:bCs/>
                <w:sz w:val="28"/>
                <w:szCs w:val="28"/>
              </w:rPr>
              <w:t>ALAN BÜYÜKLÜĞÜ(M2)</w:t>
            </w:r>
          </w:p>
        </w:tc>
      </w:tr>
      <w:tr w:rsidR="005A577F" w:rsidRPr="00D618F3" w:rsidTr="006919C8">
        <w:trPr>
          <w:trHeight w:val="495"/>
        </w:trPr>
        <w:tc>
          <w:tcPr>
            <w:tcW w:w="3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77F" w:rsidRPr="00D618F3" w:rsidRDefault="005A577F" w:rsidP="000D064D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577F" w:rsidRPr="00D618F3" w:rsidRDefault="005A577F" w:rsidP="000D064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618F3">
              <w:rPr>
                <w:b/>
                <w:bCs/>
                <w:sz w:val="24"/>
                <w:szCs w:val="24"/>
              </w:rPr>
              <w:t>MEVCUT</w:t>
            </w: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577F" w:rsidRPr="00D618F3" w:rsidRDefault="005A577F" w:rsidP="000D064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618F3">
              <w:rPr>
                <w:b/>
                <w:bCs/>
                <w:sz w:val="24"/>
                <w:szCs w:val="24"/>
              </w:rPr>
              <w:t>TEKLİF</w:t>
            </w:r>
          </w:p>
        </w:tc>
      </w:tr>
      <w:tr w:rsidR="005A577F" w:rsidRPr="00D618F3" w:rsidTr="006919C8">
        <w:trPr>
          <w:trHeight w:val="457"/>
        </w:trPr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577F" w:rsidRPr="00D618F3" w:rsidRDefault="00717C50" w:rsidP="000D064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PLANSIZ ALAN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77F" w:rsidRPr="00D618F3" w:rsidRDefault="00717C50" w:rsidP="000D064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113.000,67</w:t>
            </w:r>
          </w:p>
        </w:tc>
        <w:tc>
          <w:tcPr>
            <w:tcW w:w="3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77F" w:rsidRPr="00D618F3" w:rsidRDefault="00717C50" w:rsidP="000D064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43.049,99</w:t>
            </w:r>
          </w:p>
        </w:tc>
      </w:tr>
      <w:tr w:rsidR="00717C50" w:rsidRPr="00D618F3" w:rsidTr="006919C8">
        <w:trPr>
          <w:trHeight w:val="457"/>
        </w:trPr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7C50" w:rsidRPr="00D618F3" w:rsidRDefault="00717C50" w:rsidP="00717C50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618F3">
              <w:rPr>
                <w:b/>
                <w:bCs/>
                <w:sz w:val="24"/>
                <w:szCs w:val="24"/>
              </w:rPr>
              <w:t>GES ALANI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C50" w:rsidRPr="00D618F3" w:rsidRDefault="00717C50" w:rsidP="00717C5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618F3">
              <w:rPr>
                <w:sz w:val="24"/>
                <w:szCs w:val="24"/>
              </w:rPr>
              <w:t>-</w:t>
            </w:r>
          </w:p>
        </w:tc>
        <w:tc>
          <w:tcPr>
            <w:tcW w:w="3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C50" w:rsidRPr="00D618F3" w:rsidRDefault="00717C50" w:rsidP="00717C5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67.447,26</w:t>
            </w:r>
          </w:p>
        </w:tc>
      </w:tr>
      <w:tr w:rsidR="00717C50" w:rsidRPr="00D618F3" w:rsidTr="006919C8">
        <w:trPr>
          <w:trHeight w:val="457"/>
        </w:trPr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7C50" w:rsidRPr="00D618F3" w:rsidRDefault="00717C50" w:rsidP="00717C50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YOLLAR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C50" w:rsidRPr="00D618F3" w:rsidRDefault="00717C50" w:rsidP="00717C5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C50" w:rsidRDefault="00717C50" w:rsidP="00717C5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2.503,42</w:t>
            </w:r>
          </w:p>
        </w:tc>
      </w:tr>
      <w:tr w:rsidR="00717C50" w:rsidRPr="00D618F3" w:rsidTr="006919C8">
        <w:trPr>
          <w:trHeight w:val="457"/>
        </w:trPr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7C50" w:rsidRDefault="00717C50" w:rsidP="00717C50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TOPLAM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C50" w:rsidRDefault="00717C50" w:rsidP="00717C5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113.000,67</w:t>
            </w:r>
          </w:p>
        </w:tc>
        <w:tc>
          <w:tcPr>
            <w:tcW w:w="3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C50" w:rsidRDefault="00717C50" w:rsidP="00717C5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113.000,67</w:t>
            </w:r>
          </w:p>
        </w:tc>
      </w:tr>
    </w:tbl>
    <w:p w:rsidR="00A24CE4" w:rsidRDefault="003A187B" w:rsidP="00A24CE4">
      <w:pPr>
        <w:shd w:val="clear" w:color="auto" w:fill="FFFFFF"/>
        <w:tabs>
          <w:tab w:val="left" w:pos="851"/>
        </w:tabs>
        <w:spacing w:afterLines="160" w:after="384" w:line="276" w:lineRule="auto"/>
        <w:jc w:val="center"/>
        <w:rPr>
          <w:bCs/>
          <w:sz w:val="24"/>
          <w:szCs w:val="24"/>
        </w:rPr>
      </w:pPr>
      <w:bookmarkStart w:id="78" w:name="_Toc55803363"/>
      <w:bookmarkStart w:id="79" w:name="_Toc117243192"/>
      <w:r>
        <w:rPr>
          <w:bCs/>
          <w:sz w:val="24"/>
          <w:szCs w:val="24"/>
        </w:rPr>
        <w:pict>
          <v:shape id="_x0000_i1029" type="#_x0000_t75" style="width:487.5pt;height:423.75pt">
            <v:imagedata r:id="rId16" o:title="857"/>
          </v:shape>
        </w:pict>
      </w:r>
    </w:p>
    <w:p w:rsidR="003A187B" w:rsidRDefault="00147E70" w:rsidP="00A24CE4">
      <w:pPr>
        <w:shd w:val="clear" w:color="auto" w:fill="FFFFFF"/>
        <w:tabs>
          <w:tab w:val="left" w:pos="851"/>
        </w:tabs>
        <w:spacing w:afterLines="160" w:after="384" w:line="276" w:lineRule="auto"/>
        <w:jc w:val="both"/>
        <w:rPr>
          <w:i/>
          <w:sz w:val="24"/>
          <w:szCs w:val="24"/>
          <w:u w:val="single"/>
        </w:rPr>
      </w:pPr>
      <w:r w:rsidRPr="00D618F3">
        <w:rPr>
          <w:sz w:val="24"/>
          <w:szCs w:val="24"/>
          <w:u w:val="single"/>
        </w:rPr>
        <w:t xml:space="preserve">Harita </w:t>
      </w:r>
      <w:r w:rsidR="00C20F21">
        <w:rPr>
          <w:sz w:val="24"/>
          <w:szCs w:val="24"/>
          <w:u w:val="single"/>
        </w:rPr>
        <w:t>8</w:t>
      </w:r>
      <w:r w:rsidRPr="00D618F3">
        <w:rPr>
          <w:sz w:val="24"/>
          <w:szCs w:val="24"/>
          <w:u w:val="single"/>
        </w:rPr>
        <w:t xml:space="preserve">: </w:t>
      </w:r>
      <w:r w:rsidR="009C03F9">
        <w:rPr>
          <w:i/>
          <w:sz w:val="24"/>
          <w:szCs w:val="24"/>
          <w:u w:val="single"/>
        </w:rPr>
        <w:t>Planlama Alanı 1/5</w:t>
      </w:r>
      <w:r w:rsidRPr="00D618F3">
        <w:rPr>
          <w:i/>
          <w:sz w:val="24"/>
          <w:szCs w:val="24"/>
          <w:u w:val="single"/>
        </w:rPr>
        <w:t xml:space="preserve">.000 Ölçekli </w:t>
      </w:r>
      <w:r w:rsidR="009C03F9">
        <w:rPr>
          <w:i/>
          <w:sz w:val="24"/>
          <w:szCs w:val="24"/>
          <w:u w:val="single"/>
        </w:rPr>
        <w:t>Nazım</w:t>
      </w:r>
      <w:r w:rsidRPr="00D618F3">
        <w:rPr>
          <w:i/>
          <w:sz w:val="24"/>
          <w:szCs w:val="24"/>
          <w:u w:val="single"/>
        </w:rPr>
        <w:t xml:space="preserve"> İmar Plan</w:t>
      </w:r>
      <w:bookmarkStart w:id="80" w:name="_GoBack"/>
      <w:bookmarkEnd w:id="78"/>
      <w:bookmarkEnd w:id="79"/>
      <w:bookmarkEnd w:id="80"/>
    </w:p>
    <w:p w:rsidR="003A187B" w:rsidRPr="003A187B" w:rsidRDefault="003A187B" w:rsidP="003A187B">
      <w:pPr>
        <w:autoSpaceDE w:val="0"/>
        <w:autoSpaceDN w:val="0"/>
        <w:adjustRightInd w:val="0"/>
        <w:rPr>
          <w:b/>
          <w:bCs/>
          <w:color w:val="404040"/>
          <w:sz w:val="24"/>
          <w:szCs w:val="24"/>
        </w:rPr>
      </w:pPr>
      <w:r w:rsidRPr="003A187B">
        <w:rPr>
          <w:b/>
          <w:bCs/>
          <w:color w:val="404040"/>
          <w:sz w:val="24"/>
          <w:szCs w:val="24"/>
          <w:shd w:val="clear" w:color="auto" w:fill="FFFFFF"/>
        </w:rPr>
        <w:t>PLAN NOTU</w:t>
      </w:r>
    </w:p>
    <w:p w:rsidR="003A187B" w:rsidRPr="003A187B" w:rsidRDefault="003A187B" w:rsidP="003A187B">
      <w:pPr>
        <w:autoSpaceDE w:val="0"/>
        <w:autoSpaceDN w:val="0"/>
        <w:adjustRightInd w:val="0"/>
        <w:rPr>
          <w:color w:val="404040"/>
          <w:sz w:val="24"/>
          <w:szCs w:val="24"/>
        </w:rPr>
      </w:pPr>
    </w:p>
    <w:p w:rsidR="003A187B" w:rsidRPr="003A187B" w:rsidRDefault="003A187B" w:rsidP="003A187B">
      <w:pPr>
        <w:autoSpaceDE w:val="0"/>
        <w:autoSpaceDN w:val="0"/>
        <w:adjustRightInd w:val="0"/>
        <w:rPr>
          <w:sz w:val="24"/>
          <w:szCs w:val="24"/>
        </w:rPr>
      </w:pPr>
      <w:r w:rsidRPr="003A187B">
        <w:rPr>
          <w:color w:val="404040"/>
          <w:sz w:val="24"/>
          <w:szCs w:val="24"/>
          <w:shd w:val="clear" w:color="auto" w:fill="FFFFFF"/>
        </w:rPr>
        <w:t>1. </w:t>
      </w:r>
      <w:r w:rsidRPr="003A187B">
        <w:rPr>
          <w:sz w:val="24"/>
          <w:szCs w:val="24"/>
        </w:rPr>
        <w:t xml:space="preserve">1/1000 ÖLÇEKLİ UYGULAMA İMAR PLANI ONAYLANMADAN UYGULAMA YAPILAMAZ. </w:t>
      </w:r>
    </w:p>
    <w:p w:rsidR="003A187B" w:rsidRPr="003A187B" w:rsidRDefault="003A187B" w:rsidP="003A187B">
      <w:pPr>
        <w:autoSpaceDE w:val="0"/>
        <w:autoSpaceDN w:val="0"/>
        <w:adjustRightInd w:val="0"/>
        <w:rPr>
          <w:color w:val="404040"/>
          <w:sz w:val="24"/>
          <w:szCs w:val="24"/>
        </w:rPr>
      </w:pPr>
    </w:p>
    <w:p w:rsidR="003A187B" w:rsidRPr="003A187B" w:rsidRDefault="003A187B" w:rsidP="003A187B">
      <w:pPr>
        <w:autoSpaceDE w:val="0"/>
        <w:autoSpaceDN w:val="0"/>
        <w:adjustRightInd w:val="0"/>
        <w:rPr>
          <w:color w:val="404040"/>
          <w:sz w:val="24"/>
          <w:szCs w:val="24"/>
        </w:rPr>
      </w:pPr>
      <w:r w:rsidRPr="003A187B">
        <w:rPr>
          <w:color w:val="404040"/>
          <w:sz w:val="24"/>
          <w:szCs w:val="24"/>
          <w:shd w:val="clear" w:color="auto" w:fill="FFFFFF"/>
        </w:rPr>
        <w:t>2. </w:t>
      </w:r>
      <w:bookmarkStart w:id="81" w:name="_dx_frag_StartFragment"/>
      <w:bookmarkEnd w:id="81"/>
      <w:r w:rsidRPr="003A187B">
        <w:rPr>
          <w:sz w:val="24"/>
          <w:szCs w:val="24"/>
        </w:rPr>
        <w:t>PLANDA VE PLAN NOTLARINDA BELİRTİLMEYEN HUSUSLARDA 3194 SAYILI İMAR KANUNU, YÖNETMELİKLERİ VE İLGİLİ DİĞER MEVZUAT HÜKÜMLERİ GEÇERLİDİR</w:t>
      </w:r>
      <w:bookmarkStart w:id="82" w:name="_dx_frag_EndFragment"/>
      <w:bookmarkEnd w:id="82"/>
      <w:r w:rsidRPr="003A187B">
        <w:rPr>
          <w:sz w:val="24"/>
          <w:szCs w:val="24"/>
        </w:rPr>
        <w:t xml:space="preserve">. </w:t>
      </w:r>
    </w:p>
    <w:p w:rsidR="00196944" w:rsidRDefault="00196944" w:rsidP="00147E70">
      <w:pPr>
        <w:spacing w:line="276" w:lineRule="auto"/>
        <w:jc w:val="both"/>
        <w:rPr>
          <w:b/>
          <w:sz w:val="24"/>
          <w:szCs w:val="24"/>
        </w:rPr>
      </w:pPr>
    </w:p>
    <w:p w:rsidR="00147E70" w:rsidRPr="00912BD1" w:rsidRDefault="00147E70" w:rsidP="00196944">
      <w:pPr>
        <w:spacing w:line="276" w:lineRule="auto"/>
        <w:ind w:left="5664" w:firstLine="70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Pr="00912BD1">
        <w:rPr>
          <w:b/>
          <w:sz w:val="24"/>
          <w:szCs w:val="24"/>
        </w:rPr>
        <w:t>Nilgün Çataklı Duman</w:t>
      </w:r>
    </w:p>
    <w:p w:rsidR="00147E70" w:rsidRDefault="00147E70" w:rsidP="00147E70">
      <w:pPr>
        <w:spacing w:line="276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</w:t>
      </w:r>
      <w:r w:rsidRPr="00912BD1">
        <w:rPr>
          <w:b/>
          <w:sz w:val="24"/>
          <w:szCs w:val="24"/>
        </w:rPr>
        <w:t>Şehir Plancısı</w:t>
      </w:r>
    </w:p>
    <w:p w:rsidR="00C25F58" w:rsidRPr="00196944" w:rsidRDefault="00147E70" w:rsidP="00196944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</w:t>
      </w:r>
      <w:r w:rsidRPr="00D618F3">
        <w:rPr>
          <w:b/>
          <w:sz w:val="24"/>
          <w:szCs w:val="24"/>
        </w:rPr>
        <w:t xml:space="preserve">                   </w:t>
      </w:r>
      <w:r>
        <w:rPr>
          <w:b/>
          <w:sz w:val="24"/>
          <w:szCs w:val="24"/>
        </w:rPr>
        <w:t xml:space="preserve">         </w:t>
      </w:r>
    </w:p>
    <w:sectPr w:rsidR="00C25F58" w:rsidRPr="00196944" w:rsidSect="00610D4E">
      <w:headerReference w:type="even" r:id="rId17"/>
      <w:headerReference w:type="default" r:id="rId18"/>
      <w:footerReference w:type="default" r:id="rId19"/>
      <w:headerReference w:type="first" r:id="rId20"/>
      <w:pgSz w:w="11906" w:h="16838"/>
      <w:pgMar w:top="2268" w:right="1077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463F" w:rsidRDefault="0022463F" w:rsidP="00F06EB4">
      <w:r>
        <w:separator/>
      </w:r>
    </w:p>
  </w:endnote>
  <w:endnote w:type="continuationSeparator" w:id="0">
    <w:p w:rsidR="0022463F" w:rsidRDefault="0022463F" w:rsidP="00F06E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21887251"/>
      <w:docPartObj>
        <w:docPartGallery w:val="Page Numbers (Bottom of Page)"/>
        <w:docPartUnique/>
      </w:docPartObj>
    </w:sdtPr>
    <w:sdtEndPr/>
    <w:sdtContent>
      <w:p w:rsidR="00D97936" w:rsidRDefault="00D97936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187B">
          <w:rPr>
            <w:noProof/>
          </w:rPr>
          <w:t>10</w:t>
        </w:r>
        <w:r>
          <w:fldChar w:fldCharType="end"/>
        </w:r>
      </w:p>
    </w:sdtContent>
  </w:sdt>
  <w:p w:rsidR="00D97936" w:rsidRDefault="00D9793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463F" w:rsidRDefault="0022463F" w:rsidP="00F06EB4">
      <w:r>
        <w:separator/>
      </w:r>
    </w:p>
  </w:footnote>
  <w:footnote w:type="continuationSeparator" w:id="0">
    <w:p w:rsidR="0022463F" w:rsidRDefault="0022463F" w:rsidP="00F06EB4">
      <w:r>
        <w:continuationSeparator/>
      </w:r>
    </w:p>
  </w:footnote>
  <w:footnote w:id="1">
    <w:p w:rsidR="00147E70" w:rsidRDefault="00147E70" w:rsidP="00147E70">
      <w:pPr>
        <w:pStyle w:val="DipnotMetni"/>
      </w:pPr>
      <w:r>
        <w:rPr>
          <w:rStyle w:val="DipnotBavurusu"/>
        </w:rPr>
        <w:footnoteRef/>
      </w:r>
      <w:r>
        <w:t xml:space="preserve"> </w:t>
      </w:r>
      <w:r w:rsidRPr="00DF16D2">
        <w:t>http://www.mersin.gov.tr/tarih</w:t>
      </w:r>
    </w:p>
  </w:footnote>
  <w:footnote w:id="2">
    <w:p w:rsidR="00147E70" w:rsidRDefault="00147E70" w:rsidP="00147E70">
      <w:pPr>
        <w:pStyle w:val="DipnotMetni"/>
      </w:pPr>
      <w:r>
        <w:rPr>
          <w:rStyle w:val="DipnotBavurusu"/>
        </w:rPr>
        <w:footnoteRef/>
      </w:r>
      <w:r>
        <w:t xml:space="preserve"> </w:t>
      </w:r>
      <w:r w:rsidRPr="00F848E2">
        <w:t>https://mpgm.csb.gov.tr/mersin-adana-planlama-bolgesi-i-82221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936" w:rsidRDefault="003A187B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46422" o:spid="_x0000_s2089" type="#_x0000_t75" style="position:absolute;margin-left:0;margin-top:0;width:613.8pt;height:843.45pt;z-index:-251657216;mso-position-horizontal:center;mso-position-horizontal-relative:margin;mso-position-vertical:center;mso-position-vertical-relative:margin" o:allowincell="f">
          <v:imagedata r:id="rId1" o:title="ook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936" w:rsidRDefault="003A187B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46423" o:spid="_x0000_s2090" type="#_x0000_t75" style="position:absolute;margin-left:0;margin-top:0;width:613.8pt;height:843.45pt;z-index:-251657729;mso-position-horizontal:center;mso-position-horizontal-relative:margin;mso-position-vertical:center;mso-position-vertical-relative:margin" o:allowincell="f">
          <v:imagedata r:id="rId1" o:title="ook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936" w:rsidRDefault="003A187B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46421" o:spid="_x0000_s2088" type="#_x0000_t75" style="position:absolute;margin-left:0;margin-top:0;width:613.8pt;height:843.45pt;z-index:-251658240;mso-position-horizontal:center;mso-position-horizontal-relative:margin;mso-position-vertical:center;mso-position-vertical-relative:margin" o:allowincell="f">
          <v:imagedata r:id="rId1" o:title="ook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67286"/>
    <w:multiLevelType w:val="hybridMultilevel"/>
    <w:tmpl w:val="D3F4E42C"/>
    <w:lvl w:ilvl="0" w:tplc="34C25D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168E4"/>
    <w:multiLevelType w:val="hybridMultilevel"/>
    <w:tmpl w:val="817E477C"/>
    <w:lvl w:ilvl="0" w:tplc="BEA686F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327CB5"/>
    <w:multiLevelType w:val="hybridMultilevel"/>
    <w:tmpl w:val="E2D2446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0548CC"/>
    <w:multiLevelType w:val="hybridMultilevel"/>
    <w:tmpl w:val="E5C2C8A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B94562"/>
    <w:multiLevelType w:val="hybridMultilevel"/>
    <w:tmpl w:val="E5C2C8AC"/>
    <w:lvl w:ilvl="0" w:tplc="041F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DD4335D"/>
    <w:multiLevelType w:val="hybridMultilevel"/>
    <w:tmpl w:val="42D0B87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130EC5"/>
    <w:multiLevelType w:val="hybridMultilevel"/>
    <w:tmpl w:val="999A59BE"/>
    <w:lvl w:ilvl="0" w:tplc="3B9E77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65660A"/>
    <w:multiLevelType w:val="hybridMultilevel"/>
    <w:tmpl w:val="BFCCA0F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B617FD"/>
    <w:multiLevelType w:val="hybridMultilevel"/>
    <w:tmpl w:val="D71872F6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4222F12"/>
    <w:multiLevelType w:val="hybridMultilevel"/>
    <w:tmpl w:val="135AA5D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120E23"/>
    <w:multiLevelType w:val="hybridMultilevel"/>
    <w:tmpl w:val="9C94582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F056E7"/>
    <w:multiLevelType w:val="hybridMultilevel"/>
    <w:tmpl w:val="5BB4626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9"/>
  </w:num>
  <w:num w:numId="5">
    <w:abstractNumId w:val="0"/>
  </w:num>
  <w:num w:numId="6">
    <w:abstractNumId w:val="4"/>
  </w:num>
  <w:num w:numId="7">
    <w:abstractNumId w:val="1"/>
  </w:num>
  <w:num w:numId="8">
    <w:abstractNumId w:val="3"/>
  </w:num>
  <w:num w:numId="9">
    <w:abstractNumId w:val="11"/>
  </w:num>
  <w:num w:numId="10">
    <w:abstractNumId w:val="7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9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1A4"/>
    <w:rsid w:val="000108F0"/>
    <w:rsid w:val="00010C0B"/>
    <w:rsid w:val="000335EC"/>
    <w:rsid w:val="00033CDF"/>
    <w:rsid w:val="0003758D"/>
    <w:rsid w:val="00044B52"/>
    <w:rsid w:val="00055101"/>
    <w:rsid w:val="00072088"/>
    <w:rsid w:val="00083C88"/>
    <w:rsid w:val="000A4780"/>
    <w:rsid w:val="000A6823"/>
    <w:rsid w:val="000B0FBF"/>
    <w:rsid w:val="000B3166"/>
    <w:rsid w:val="000B3318"/>
    <w:rsid w:val="000C71AC"/>
    <w:rsid w:val="000D7E19"/>
    <w:rsid w:val="000E5D93"/>
    <w:rsid w:val="000E5F1D"/>
    <w:rsid w:val="000F3665"/>
    <w:rsid w:val="001163D8"/>
    <w:rsid w:val="0014650B"/>
    <w:rsid w:val="00147E70"/>
    <w:rsid w:val="00150512"/>
    <w:rsid w:val="00157024"/>
    <w:rsid w:val="0016766C"/>
    <w:rsid w:val="0017550C"/>
    <w:rsid w:val="001903BE"/>
    <w:rsid w:val="001937D4"/>
    <w:rsid w:val="00196944"/>
    <w:rsid w:val="00197D47"/>
    <w:rsid w:val="001A5D76"/>
    <w:rsid w:val="001C6FA5"/>
    <w:rsid w:val="001D3442"/>
    <w:rsid w:val="001E4C8B"/>
    <w:rsid w:val="001E6F26"/>
    <w:rsid w:val="002060B9"/>
    <w:rsid w:val="002066B5"/>
    <w:rsid w:val="00211F2F"/>
    <w:rsid w:val="00215A84"/>
    <w:rsid w:val="0022463F"/>
    <w:rsid w:val="002470C7"/>
    <w:rsid w:val="0025030E"/>
    <w:rsid w:val="00266AE1"/>
    <w:rsid w:val="00271203"/>
    <w:rsid w:val="00271CAA"/>
    <w:rsid w:val="00280A9A"/>
    <w:rsid w:val="002843BB"/>
    <w:rsid w:val="00287C4C"/>
    <w:rsid w:val="00290FE8"/>
    <w:rsid w:val="002914A3"/>
    <w:rsid w:val="002A4189"/>
    <w:rsid w:val="002A7DFC"/>
    <w:rsid w:val="002C4475"/>
    <w:rsid w:val="002D0000"/>
    <w:rsid w:val="002D41D4"/>
    <w:rsid w:val="002E721C"/>
    <w:rsid w:val="002E7F26"/>
    <w:rsid w:val="00303BA9"/>
    <w:rsid w:val="003062FE"/>
    <w:rsid w:val="0034129C"/>
    <w:rsid w:val="00350503"/>
    <w:rsid w:val="00374881"/>
    <w:rsid w:val="00376332"/>
    <w:rsid w:val="0038386A"/>
    <w:rsid w:val="00392391"/>
    <w:rsid w:val="00396425"/>
    <w:rsid w:val="003A0A7D"/>
    <w:rsid w:val="003A187B"/>
    <w:rsid w:val="003A3496"/>
    <w:rsid w:val="003A5190"/>
    <w:rsid w:val="003A70F5"/>
    <w:rsid w:val="003B057C"/>
    <w:rsid w:val="003B5440"/>
    <w:rsid w:val="003B5FAC"/>
    <w:rsid w:val="003C1E2B"/>
    <w:rsid w:val="003F30A4"/>
    <w:rsid w:val="004027A5"/>
    <w:rsid w:val="00402B15"/>
    <w:rsid w:val="00402DB5"/>
    <w:rsid w:val="004119F1"/>
    <w:rsid w:val="00415B62"/>
    <w:rsid w:val="00437194"/>
    <w:rsid w:val="00444E3C"/>
    <w:rsid w:val="00447919"/>
    <w:rsid w:val="004777E7"/>
    <w:rsid w:val="0048507E"/>
    <w:rsid w:val="00496E79"/>
    <w:rsid w:val="004B2F65"/>
    <w:rsid w:val="004C1D0C"/>
    <w:rsid w:val="004C7941"/>
    <w:rsid w:val="004E0FF3"/>
    <w:rsid w:val="004E3C52"/>
    <w:rsid w:val="004E5868"/>
    <w:rsid w:val="004F04A4"/>
    <w:rsid w:val="004F3654"/>
    <w:rsid w:val="004F4CE0"/>
    <w:rsid w:val="0050133E"/>
    <w:rsid w:val="00501998"/>
    <w:rsid w:val="00517DAB"/>
    <w:rsid w:val="00517FCC"/>
    <w:rsid w:val="005218EB"/>
    <w:rsid w:val="0053589D"/>
    <w:rsid w:val="00537C5A"/>
    <w:rsid w:val="00561295"/>
    <w:rsid w:val="00570D53"/>
    <w:rsid w:val="005751FA"/>
    <w:rsid w:val="00582A70"/>
    <w:rsid w:val="00585079"/>
    <w:rsid w:val="005A2BE8"/>
    <w:rsid w:val="005A577F"/>
    <w:rsid w:val="005D7BDD"/>
    <w:rsid w:val="005F1109"/>
    <w:rsid w:val="00600B2D"/>
    <w:rsid w:val="006028FD"/>
    <w:rsid w:val="00603B6E"/>
    <w:rsid w:val="00610D4E"/>
    <w:rsid w:val="00620F8A"/>
    <w:rsid w:val="00621564"/>
    <w:rsid w:val="00632199"/>
    <w:rsid w:val="006407AD"/>
    <w:rsid w:val="0064270B"/>
    <w:rsid w:val="00651F6A"/>
    <w:rsid w:val="00653AD5"/>
    <w:rsid w:val="006715E2"/>
    <w:rsid w:val="0067466A"/>
    <w:rsid w:val="00674B56"/>
    <w:rsid w:val="006919C8"/>
    <w:rsid w:val="00696FDD"/>
    <w:rsid w:val="006A56E9"/>
    <w:rsid w:val="006A7421"/>
    <w:rsid w:val="006B0ECA"/>
    <w:rsid w:val="006E14A8"/>
    <w:rsid w:val="006E5A8B"/>
    <w:rsid w:val="006E5CEC"/>
    <w:rsid w:val="006F0547"/>
    <w:rsid w:val="00706DE8"/>
    <w:rsid w:val="00710B21"/>
    <w:rsid w:val="00714129"/>
    <w:rsid w:val="00717C50"/>
    <w:rsid w:val="0073217D"/>
    <w:rsid w:val="00742AB6"/>
    <w:rsid w:val="00754609"/>
    <w:rsid w:val="0075656B"/>
    <w:rsid w:val="00756FAF"/>
    <w:rsid w:val="007633F7"/>
    <w:rsid w:val="00766D9E"/>
    <w:rsid w:val="007731E5"/>
    <w:rsid w:val="007762A7"/>
    <w:rsid w:val="00781D93"/>
    <w:rsid w:val="00782EE2"/>
    <w:rsid w:val="00783868"/>
    <w:rsid w:val="00794AEA"/>
    <w:rsid w:val="007951D3"/>
    <w:rsid w:val="007961D4"/>
    <w:rsid w:val="007A0EC8"/>
    <w:rsid w:val="007B68C6"/>
    <w:rsid w:val="007E041E"/>
    <w:rsid w:val="007F04B7"/>
    <w:rsid w:val="007F4F49"/>
    <w:rsid w:val="007F5A3B"/>
    <w:rsid w:val="0080247D"/>
    <w:rsid w:val="008048CD"/>
    <w:rsid w:val="0081265C"/>
    <w:rsid w:val="00815374"/>
    <w:rsid w:val="0081660E"/>
    <w:rsid w:val="0082685C"/>
    <w:rsid w:val="00827624"/>
    <w:rsid w:val="00832292"/>
    <w:rsid w:val="00832F78"/>
    <w:rsid w:val="00844D64"/>
    <w:rsid w:val="0084719F"/>
    <w:rsid w:val="00854D4E"/>
    <w:rsid w:val="00856E6A"/>
    <w:rsid w:val="008618C8"/>
    <w:rsid w:val="008647E2"/>
    <w:rsid w:val="00867E0E"/>
    <w:rsid w:val="00867E0F"/>
    <w:rsid w:val="008838BF"/>
    <w:rsid w:val="00891D49"/>
    <w:rsid w:val="008A0749"/>
    <w:rsid w:val="008A0F33"/>
    <w:rsid w:val="008A1546"/>
    <w:rsid w:val="008A200B"/>
    <w:rsid w:val="008A2D3D"/>
    <w:rsid w:val="008A719C"/>
    <w:rsid w:val="008B33A0"/>
    <w:rsid w:val="008C23CC"/>
    <w:rsid w:val="008E016B"/>
    <w:rsid w:val="008E32A8"/>
    <w:rsid w:val="008F4664"/>
    <w:rsid w:val="009061FF"/>
    <w:rsid w:val="00911416"/>
    <w:rsid w:val="009270F7"/>
    <w:rsid w:val="00931D68"/>
    <w:rsid w:val="009473E0"/>
    <w:rsid w:val="009537E6"/>
    <w:rsid w:val="00964749"/>
    <w:rsid w:val="0097110A"/>
    <w:rsid w:val="00975282"/>
    <w:rsid w:val="00985C50"/>
    <w:rsid w:val="00990557"/>
    <w:rsid w:val="00994F74"/>
    <w:rsid w:val="00995E42"/>
    <w:rsid w:val="009A0A25"/>
    <w:rsid w:val="009A3152"/>
    <w:rsid w:val="009A66F9"/>
    <w:rsid w:val="009A755D"/>
    <w:rsid w:val="009C03F9"/>
    <w:rsid w:val="009C15FD"/>
    <w:rsid w:val="009D3E0F"/>
    <w:rsid w:val="009E57E8"/>
    <w:rsid w:val="009F183E"/>
    <w:rsid w:val="009F5580"/>
    <w:rsid w:val="009F60F4"/>
    <w:rsid w:val="00A11E98"/>
    <w:rsid w:val="00A24817"/>
    <w:rsid w:val="00A24CE4"/>
    <w:rsid w:val="00A3737B"/>
    <w:rsid w:val="00A37613"/>
    <w:rsid w:val="00A44BE9"/>
    <w:rsid w:val="00A6311A"/>
    <w:rsid w:val="00A632A5"/>
    <w:rsid w:val="00A66F69"/>
    <w:rsid w:val="00A6793D"/>
    <w:rsid w:val="00A86480"/>
    <w:rsid w:val="00A9118A"/>
    <w:rsid w:val="00AB1737"/>
    <w:rsid w:val="00AB1E15"/>
    <w:rsid w:val="00AB5DC7"/>
    <w:rsid w:val="00AC0A3B"/>
    <w:rsid w:val="00AC5BEF"/>
    <w:rsid w:val="00AC7281"/>
    <w:rsid w:val="00AD1F53"/>
    <w:rsid w:val="00AE1B3C"/>
    <w:rsid w:val="00AF6218"/>
    <w:rsid w:val="00AF624D"/>
    <w:rsid w:val="00B00245"/>
    <w:rsid w:val="00B03688"/>
    <w:rsid w:val="00B068A7"/>
    <w:rsid w:val="00B108D0"/>
    <w:rsid w:val="00B304B8"/>
    <w:rsid w:val="00B332C1"/>
    <w:rsid w:val="00B3649F"/>
    <w:rsid w:val="00B400E0"/>
    <w:rsid w:val="00B43B65"/>
    <w:rsid w:val="00B45CFA"/>
    <w:rsid w:val="00B47B31"/>
    <w:rsid w:val="00B567BA"/>
    <w:rsid w:val="00B57E11"/>
    <w:rsid w:val="00B83E6F"/>
    <w:rsid w:val="00B853DB"/>
    <w:rsid w:val="00B878C8"/>
    <w:rsid w:val="00B95C9D"/>
    <w:rsid w:val="00B96AF7"/>
    <w:rsid w:val="00B97631"/>
    <w:rsid w:val="00B97D18"/>
    <w:rsid w:val="00BA038B"/>
    <w:rsid w:val="00BA2CB7"/>
    <w:rsid w:val="00BA6B1E"/>
    <w:rsid w:val="00BB576C"/>
    <w:rsid w:val="00BB6AD6"/>
    <w:rsid w:val="00BC3B74"/>
    <w:rsid w:val="00BD4EE5"/>
    <w:rsid w:val="00BE4B9A"/>
    <w:rsid w:val="00C20F21"/>
    <w:rsid w:val="00C230F7"/>
    <w:rsid w:val="00C25F58"/>
    <w:rsid w:val="00C26B2F"/>
    <w:rsid w:val="00C27737"/>
    <w:rsid w:val="00C369D4"/>
    <w:rsid w:val="00C36B00"/>
    <w:rsid w:val="00C43824"/>
    <w:rsid w:val="00C463B4"/>
    <w:rsid w:val="00C6176A"/>
    <w:rsid w:val="00C712E4"/>
    <w:rsid w:val="00C71987"/>
    <w:rsid w:val="00C77CF4"/>
    <w:rsid w:val="00C83AAE"/>
    <w:rsid w:val="00CA1687"/>
    <w:rsid w:val="00CA1A62"/>
    <w:rsid w:val="00CA2466"/>
    <w:rsid w:val="00CA7D17"/>
    <w:rsid w:val="00CB0459"/>
    <w:rsid w:val="00CB41C7"/>
    <w:rsid w:val="00CC2E70"/>
    <w:rsid w:val="00CC6221"/>
    <w:rsid w:val="00CC76EF"/>
    <w:rsid w:val="00CD0380"/>
    <w:rsid w:val="00CF51CE"/>
    <w:rsid w:val="00CF546B"/>
    <w:rsid w:val="00D02C36"/>
    <w:rsid w:val="00D11249"/>
    <w:rsid w:val="00D121A9"/>
    <w:rsid w:val="00D26983"/>
    <w:rsid w:val="00D329B9"/>
    <w:rsid w:val="00D353A0"/>
    <w:rsid w:val="00D35F7B"/>
    <w:rsid w:val="00D44BA6"/>
    <w:rsid w:val="00D739EE"/>
    <w:rsid w:val="00D77C8C"/>
    <w:rsid w:val="00D846FA"/>
    <w:rsid w:val="00D97936"/>
    <w:rsid w:val="00DC5CE8"/>
    <w:rsid w:val="00DE0C50"/>
    <w:rsid w:val="00DE15C0"/>
    <w:rsid w:val="00DF0535"/>
    <w:rsid w:val="00DF2378"/>
    <w:rsid w:val="00DF5989"/>
    <w:rsid w:val="00E00E52"/>
    <w:rsid w:val="00E029D3"/>
    <w:rsid w:val="00E02A79"/>
    <w:rsid w:val="00E17F36"/>
    <w:rsid w:val="00E21CC2"/>
    <w:rsid w:val="00E34DA6"/>
    <w:rsid w:val="00E37FA6"/>
    <w:rsid w:val="00E44400"/>
    <w:rsid w:val="00E45E1C"/>
    <w:rsid w:val="00E51C8C"/>
    <w:rsid w:val="00E75910"/>
    <w:rsid w:val="00E837F8"/>
    <w:rsid w:val="00EA7584"/>
    <w:rsid w:val="00EC41A4"/>
    <w:rsid w:val="00ED623F"/>
    <w:rsid w:val="00EF2D7A"/>
    <w:rsid w:val="00EF3CD8"/>
    <w:rsid w:val="00EF50B8"/>
    <w:rsid w:val="00EF7449"/>
    <w:rsid w:val="00F06EB4"/>
    <w:rsid w:val="00F1265D"/>
    <w:rsid w:val="00F21401"/>
    <w:rsid w:val="00F216CE"/>
    <w:rsid w:val="00F24C93"/>
    <w:rsid w:val="00F43294"/>
    <w:rsid w:val="00F53B4F"/>
    <w:rsid w:val="00F5635E"/>
    <w:rsid w:val="00F6036A"/>
    <w:rsid w:val="00F62AD3"/>
    <w:rsid w:val="00F710AC"/>
    <w:rsid w:val="00F717AB"/>
    <w:rsid w:val="00F7634C"/>
    <w:rsid w:val="00F773D6"/>
    <w:rsid w:val="00F814A5"/>
    <w:rsid w:val="00F842D9"/>
    <w:rsid w:val="00F844EF"/>
    <w:rsid w:val="00F87BFD"/>
    <w:rsid w:val="00F91514"/>
    <w:rsid w:val="00FB09C5"/>
    <w:rsid w:val="00FD6A6B"/>
    <w:rsid w:val="00FF6952"/>
    <w:rsid w:val="00FF6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1"/>
    <o:shapelayout v:ext="edit">
      <o:idmap v:ext="edit" data="1"/>
    </o:shapelayout>
  </w:shapeDefaults>
  <w:decimalSymbol w:val="."/>
  <w:listSeparator w:val=";"/>
  <w14:docId w14:val="35C4A9C5"/>
  <w15:docId w15:val="{3F373D69-386C-4521-A211-923DF2419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D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k1">
    <w:name w:val="heading 1"/>
    <w:basedOn w:val="Normal"/>
    <w:next w:val="Normal"/>
    <w:link w:val="Balk1Char"/>
    <w:qFormat/>
    <w:rsid w:val="0062156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47E70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06EB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F06EB4"/>
  </w:style>
  <w:style w:type="paragraph" w:styleId="AltBilgi">
    <w:name w:val="footer"/>
    <w:basedOn w:val="Normal"/>
    <w:link w:val="AltBilgiChar"/>
    <w:uiPriority w:val="99"/>
    <w:unhideWhenUsed/>
    <w:rsid w:val="00F06EB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F06EB4"/>
  </w:style>
  <w:style w:type="paragraph" w:styleId="BalonMetni">
    <w:name w:val="Balloon Text"/>
    <w:basedOn w:val="Normal"/>
    <w:link w:val="BalonMetniChar"/>
    <w:uiPriority w:val="99"/>
    <w:semiHidden/>
    <w:unhideWhenUsed/>
    <w:rsid w:val="00F06EB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06EB4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rsid w:val="006215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nuBal">
    <w:name w:val="Title"/>
    <w:basedOn w:val="Normal"/>
    <w:link w:val="KonuBalChar"/>
    <w:qFormat/>
    <w:rsid w:val="00844D64"/>
    <w:pPr>
      <w:jc w:val="center"/>
      <w:outlineLvl w:val="0"/>
    </w:pPr>
    <w:rPr>
      <w:b/>
      <w:bCs/>
      <w:sz w:val="24"/>
    </w:rPr>
  </w:style>
  <w:style w:type="character" w:customStyle="1" w:styleId="KonuBalChar">
    <w:name w:val="Konu Başlığı Char"/>
    <w:basedOn w:val="VarsaylanParagrafYazTipi"/>
    <w:link w:val="KonuBal"/>
    <w:rsid w:val="00844D64"/>
    <w:rPr>
      <w:rFonts w:ascii="Times New Roman" w:eastAsia="Times New Roman" w:hAnsi="Times New Roman" w:cs="Times New Roman"/>
      <w:b/>
      <w:bCs/>
      <w:sz w:val="24"/>
      <w:szCs w:val="20"/>
      <w:lang w:eastAsia="tr-TR"/>
    </w:rPr>
  </w:style>
  <w:style w:type="table" w:styleId="TabloKlavuzu">
    <w:name w:val="Table Grid"/>
    <w:basedOn w:val="NormalTablo"/>
    <w:uiPriority w:val="39"/>
    <w:rsid w:val="00844D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44D64"/>
    <w:pPr>
      <w:ind w:left="720"/>
      <w:contextualSpacing/>
    </w:pPr>
  </w:style>
  <w:style w:type="paragraph" w:styleId="GvdeMetni">
    <w:name w:val="Body Text"/>
    <w:basedOn w:val="Normal"/>
    <w:link w:val="GvdeMetniChar"/>
    <w:rsid w:val="000A4780"/>
    <w:pPr>
      <w:jc w:val="both"/>
    </w:pPr>
    <w:rPr>
      <w:sz w:val="28"/>
    </w:rPr>
  </w:style>
  <w:style w:type="character" w:customStyle="1" w:styleId="GvdeMetniChar">
    <w:name w:val="Gövde Metni Char"/>
    <w:basedOn w:val="VarsaylanParagrafYazTipi"/>
    <w:link w:val="GvdeMetni"/>
    <w:rsid w:val="000A4780"/>
    <w:rPr>
      <w:rFonts w:ascii="Times New Roman" w:eastAsia="Times New Roman" w:hAnsi="Times New Roman" w:cs="Times New Roman"/>
      <w:sz w:val="28"/>
      <w:szCs w:val="20"/>
      <w:lang w:eastAsia="tr-TR"/>
    </w:rPr>
  </w:style>
  <w:style w:type="paragraph" w:customStyle="1" w:styleId="Default">
    <w:name w:val="Default"/>
    <w:rsid w:val="00B108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alk2Char">
    <w:name w:val="Başlık 2 Char"/>
    <w:basedOn w:val="VarsaylanParagrafYazTipi"/>
    <w:link w:val="Balk2"/>
    <w:uiPriority w:val="9"/>
    <w:rsid w:val="00147E7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Bal">
    <w:name w:val="TOC Heading"/>
    <w:basedOn w:val="Balk1"/>
    <w:next w:val="Normal"/>
    <w:uiPriority w:val="39"/>
    <w:unhideWhenUsed/>
    <w:qFormat/>
    <w:rsid w:val="00147E70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T1">
    <w:name w:val="toc 1"/>
    <w:basedOn w:val="Normal"/>
    <w:next w:val="Normal"/>
    <w:autoRedefine/>
    <w:uiPriority w:val="39"/>
    <w:unhideWhenUsed/>
    <w:rsid w:val="00147E70"/>
    <w:pPr>
      <w:spacing w:after="10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Kpr">
    <w:name w:val="Hyperlink"/>
    <w:basedOn w:val="VarsaylanParagrafYazTipi"/>
    <w:uiPriority w:val="99"/>
    <w:unhideWhenUsed/>
    <w:rsid w:val="00147E70"/>
    <w:rPr>
      <w:color w:val="0000FF" w:themeColor="hyperlink"/>
      <w:u w:val="single"/>
    </w:rPr>
  </w:style>
  <w:style w:type="paragraph" w:styleId="DipnotMetni">
    <w:name w:val="footnote text"/>
    <w:basedOn w:val="Normal"/>
    <w:link w:val="DipnotMetniChar"/>
    <w:uiPriority w:val="99"/>
    <w:unhideWhenUsed/>
    <w:rsid w:val="00147E70"/>
    <w:rPr>
      <w:rFonts w:asciiTheme="minorHAnsi" w:eastAsiaTheme="minorHAnsi" w:hAnsiTheme="minorHAnsi" w:cstheme="minorBidi"/>
      <w:lang w:eastAsia="en-US"/>
    </w:rPr>
  </w:style>
  <w:style w:type="character" w:customStyle="1" w:styleId="DipnotMetniChar">
    <w:name w:val="Dipnot Metni Char"/>
    <w:basedOn w:val="VarsaylanParagrafYazTipi"/>
    <w:link w:val="DipnotMetni"/>
    <w:uiPriority w:val="99"/>
    <w:rsid w:val="00147E70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147E70"/>
    <w:rPr>
      <w:vertAlign w:val="superscript"/>
    </w:rPr>
  </w:style>
  <w:style w:type="paragraph" w:styleId="T2">
    <w:name w:val="toc 2"/>
    <w:basedOn w:val="Normal"/>
    <w:next w:val="Normal"/>
    <w:autoRedefine/>
    <w:uiPriority w:val="39"/>
    <w:unhideWhenUsed/>
    <w:rsid w:val="00F24C93"/>
    <w:pPr>
      <w:spacing w:after="100"/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92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6B5C15-0E9A-42F7-8DC9-0D412B4B0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10</Pages>
  <Words>1215</Words>
  <Characters>6929</Characters>
  <Application>Microsoft Office Word</Application>
  <DocSecurity>0</DocSecurity>
  <Lines>57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Katilimsiz.Com @ necooy</Company>
  <LinksUpToDate>false</LinksUpToDate>
  <CharactersWithSpaces>8128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tim</dc:creator>
  <cp:lastModifiedBy>USER</cp:lastModifiedBy>
  <cp:revision>5</cp:revision>
  <cp:lastPrinted>2025-04-23T12:04:00Z</cp:lastPrinted>
  <dcterms:created xsi:type="dcterms:W3CDTF">2025-04-22T10:48:00Z</dcterms:created>
  <dcterms:modified xsi:type="dcterms:W3CDTF">2025-04-23T12:05:00Z</dcterms:modified>
</cp:coreProperties>
</file>